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31" w:rsidRDefault="00C71937">
      <w:pPr>
        <w:spacing w:before="65"/>
        <w:ind w:left="2407" w:right="2306"/>
        <w:jc w:val="center"/>
        <w:rPr>
          <w:b/>
          <w:sz w:val="32"/>
        </w:rPr>
      </w:pPr>
      <w:r>
        <w:rPr>
          <w:b/>
          <w:sz w:val="32"/>
        </w:rPr>
        <w:t>BUCA EĞİTİM FAKÜLTESİ</w:t>
      </w:r>
    </w:p>
    <w:p w:rsidR="00700F31" w:rsidRDefault="00567951">
      <w:pPr>
        <w:spacing w:before="53" w:line="276" w:lineRule="auto"/>
        <w:ind w:left="4398" w:right="4300" w:firstLine="4"/>
        <w:jc w:val="center"/>
        <w:rPr>
          <w:b/>
          <w:sz w:val="24"/>
        </w:rPr>
      </w:pPr>
      <w:r>
        <w:rPr>
          <w:b/>
          <w:sz w:val="28"/>
        </w:rPr>
        <w:t xml:space="preserve">2019 – 2020 EĞİTİM - ÖĞRETİM YILI GÜZ YARIYILI </w:t>
      </w:r>
      <w:r>
        <w:rPr>
          <w:b/>
          <w:sz w:val="24"/>
        </w:rPr>
        <w:t>YATAY GEÇİŞ BAŞVURU, DEĞERLENDİRME VE KAYIT TAKVİMİ BAŞVURU KOŞULLARI, GEREKLİ BELGELER VE AÇIKLAMALAR</w:t>
      </w:r>
    </w:p>
    <w:p w:rsidR="00700F31" w:rsidRDefault="00700F31">
      <w:pPr>
        <w:pStyle w:val="GvdeMetni"/>
        <w:ind w:left="0" w:firstLine="0"/>
        <w:rPr>
          <w:b/>
          <w:sz w:val="20"/>
        </w:rPr>
      </w:pPr>
    </w:p>
    <w:p w:rsidR="00700F31" w:rsidRDefault="00700F31">
      <w:pPr>
        <w:pStyle w:val="GvdeMetni"/>
        <w:ind w:left="0" w:firstLine="0"/>
        <w:rPr>
          <w:b/>
          <w:sz w:val="20"/>
        </w:rPr>
      </w:pPr>
    </w:p>
    <w:p w:rsidR="00700F31" w:rsidRDefault="00700F31">
      <w:pPr>
        <w:pStyle w:val="GvdeMetni"/>
        <w:spacing w:before="10"/>
        <w:ind w:left="0" w:firstLine="0"/>
        <w:rPr>
          <w:b/>
          <w:sz w:val="11"/>
        </w:rPr>
      </w:pPr>
    </w:p>
    <w:tbl>
      <w:tblPr>
        <w:tblStyle w:val="TableNormal"/>
        <w:tblW w:w="160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0"/>
        <w:gridCol w:w="1420"/>
        <w:gridCol w:w="1104"/>
        <w:gridCol w:w="1425"/>
        <w:gridCol w:w="1324"/>
        <w:gridCol w:w="1226"/>
        <w:gridCol w:w="1560"/>
        <w:gridCol w:w="1134"/>
        <w:gridCol w:w="1559"/>
        <w:gridCol w:w="1276"/>
      </w:tblGrid>
      <w:tr w:rsidR="00700F31" w:rsidTr="00C979CF">
        <w:trPr>
          <w:trHeight w:val="561"/>
        </w:trPr>
        <w:tc>
          <w:tcPr>
            <w:tcW w:w="3990" w:type="dxa"/>
            <w:vMerge w:val="restart"/>
            <w:shd w:val="clear" w:color="auto" w:fill="FFFFCC"/>
          </w:tcPr>
          <w:p w:rsidR="00700F31" w:rsidRDefault="00700F31">
            <w:pPr>
              <w:pStyle w:val="TableParagraph"/>
              <w:spacing w:before="9"/>
              <w:ind w:left="0"/>
              <w:jc w:val="left"/>
              <w:rPr>
                <w:b/>
                <w:sz w:val="36"/>
              </w:rPr>
            </w:pPr>
          </w:p>
          <w:p w:rsidR="00700F31" w:rsidRDefault="00567951">
            <w:pPr>
              <w:pStyle w:val="TableParagraph"/>
              <w:spacing w:before="0"/>
              <w:ind w:left="66"/>
              <w:jc w:val="left"/>
              <w:rPr>
                <w:b/>
                <w:sz w:val="24"/>
              </w:rPr>
            </w:pPr>
            <w:r>
              <w:rPr>
                <w:b/>
                <w:color w:val="006FC0"/>
                <w:sz w:val="24"/>
              </w:rPr>
              <w:t>FAKÜLTE/YÜKSEKOKUL</w:t>
            </w:r>
          </w:p>
        </w:tc>
        <w:tc>
          <w:tcPr>
            <w:tcW w:w="2524" w:type="dxa"/>
            <w:gridSpan w:val="2"/>
            <w:shd w:val="clear" w:color="auto" w:fill="FFFFCC"/>
          </w:tcPr>
          <w:p w:rsidR="00700F31" w:rsidRDefault="00567951">
            <w:pPr>
              <w:pStyle w:val="TableParagraph"/>
              <w:spacing w:before="140"/>
              <w:ind w:left="211"/>
              <w:jc w:val="left"/>
              <w:rPr>
                <w:b/>
                <w:sz w:val="24"/>
              </w:rPr>
            </w:pPr>
            <w:r>
              <w:rPr>
                <w:b/>
                <w:color w:val="006FC0"/>
                <w:sz w:val="24"/>
              </w:rPr>
              <w:t>BAŞVURU TARİHİ</w:t>
            </w:r>
          </w:p>
        </w:tc>
        <w:tc>
          <w:tcPr>
            <w:tcW w:w="2749" w:type="dxa"/>
            <w:gridSpan w:val="2"/>
            <w:shd w:val="clear" w:color="auto" w:fill="FFFFCC"/>
          </w:tcPr>
          <w:p w:rsidR="00700F31" w:rsidRDefault="00567951">
            <w:pPr>
              <w:pStyle w:val="TableParagraph"/>
              <w:spacing w:before="177"/>
              <w:ind w:left="227"/>
              <w:jc w:val="left"/>
              <w:rPr>
                <w:b/>
                <w:sz w:val="18"/>
              </w:rPr>
            </w:pPr>
            <w:r>
              <w:rPr>
                <w:b/>
                <w:color w:val="006FC0"/>
                <w:sz w:val="18"/>
              </w:rPr>
              <w:t>DEĞERLENDİRME TARİHİ</w:t>
            </w:r>
          </w:p>
        </w:tc>
        <w:tc>
          <w:tcPr>
            <w:tcW w:w="1226" w:type="dxa"/>
            <w:vMerge w:val="restart"/>
            <w:shd w:val="clear" w:color="auto" w:fill="FFFFCC"/>
          </w:tcPr>
          <w:p w:rsidR="00700F31" w:rsidRDefault="00567951">
            <w:pPr>
              <w:pStyle w:val="TableParagraph"/>
              <w:spacing w:before="145"/>
              <w:ind w:left="114" w:right="101" w:firstLine="4"/>
              <w:rPr>
                <w:b/>
                <w:sz w:val="24"/>
              </w:rPr>
            </w:pPr>
            <w:r>
              <w:rPr>
                <w:b/>
                <w:color w:val="006FC0"/>
                <w:sz w:val="24"/>
              </w:rPr>
              <w:t xml:space="preserve">SONUÇ İLAN </w:t>
            </w:r>
            <w:r>
              <w:rPr>
                <w:b/>
                <w:color w:val="006FC0"/>
                <w:spacing w:val="-1"/>
                <w:sz w:val="24"/>
              </w:rPr>
              <w:t>TARİHİ</w:t>
            </w:r>
          </w:p>
        </w:tc>
        <w:tc>
          <w:tcPr>
            <w:tcW w:w="2694" w:type="dxa"/>
            <w:gridSpan w:val="2"/>
            <w:shd w:val="clear" w:color="auto" w:fill="FFFFCC"/>
          </w:tcPr>
          <w:p w:rsidR="00700F31" w:rsidRDefault="00567951">
            <w:pPr>
              <w:pStyle w:val="TableParagraph"/>
              <w:spacing w:before="168"/>
              <w:ind w:left="235"/>
              <w:jc w:val="left"/>
              <w:rPr>
                <w:b/>
                <w:sz w:val="20"/>
              </w:rPr>
            </w:pPr>
            <w:r>
              <w:rPr>
                <w:b/>
                <w:color w:val="006FC0"/>
                <w:sz w:val="20"/>
              </w:rPr>
              <w:t>KESİN KAYIT TARİHİ</w:t>
            </w:r>
          </w:p>
        </w:tc>
        <w:tc>
          <w:tcPr>
            <w:tcW w:w="2835" w:type="dxa"/>
            <w:gridSpan w:val="2"/>
            <w:shd w:val="clear" w:color="auto" w:fill="FFFFCC"/>
          </w:tcPr>
          <w:p w:rsidR="00700F31" w:rsidRDefault="00567951">
            <w:pPr>
              <w:pStyle w:val="TableParagraph"/>
              <w:spacing w:before="168"/>
              <w:ind w:left="194"/>
              <w:jc w:val="left"/>
              <w:rPr>
                <w:b/>
                <w:sz w:val="20"/>
              </w:rPr>
            </w:pPr>
            <w:r>
              <w:rPr>
                <w:b/>
                <w:color w:val="006FC0"/>
                <w:sz w:val="20"/>
              </w:rPr>
              <w:t>YEDEK KAYIT TARİHİ</w:t>
            </w:r>
          </w:p>
        </w:tc>
      </w:tr>
      <w:tr w:rsidR="00700F31" w:rsidTr="00C979CF">
        <w:trPr>
          <w:trHeight w:val="556"/>
        </w:trPr>
        <w:tc>
          <w:tcPr>
            <w:tcW w:w="3990" w:type="dxa"/>
            <w:vMerge/>
            <w:tcBorders>
              <w:top w:val="nil"/>
            </w:tcBorders>
            <w:shd w:val="clear" w:color="auto" w:fill="FFFFCC"/>
          </w:tcPr>
          <w:p w:rsidR="00700F31" w:rsidRDefault="00700F31">
            <w:pPr>
              <w:rPr>
                <w:sz w:val="2"/>
                <w:szCs w:val="2"/>
              </w:rPr>
            </w:pPr>
          </w:p>
        </w:tc>
        <w:tc>
          <w:tcPr>
            <w:tcW w:w="1420" w:type="dxa"/>
            <w:shd w:val="clear" w:color="auto" w:fill="FFFFCC"/>
          </w:tcPr>
          <w:p w:rsidR="00700F31" w:rsidRDefault="00567951">
            <w:pPr>
              <w:pStyle w:val="TableParagraph"/>
              <w:spacing w:before="163"/>
              <w:ind w:left="91" w:right="89"/>
              <w:rPr>
                <w:b/>
                <w:sz w:val="20"/>
              </w:rPr>
            </w:pPr>
            <w:r>
              <w:rPr>
                <w:b/>
                <w:color w:val="006FC0"/>
                <w:sz w:val="20"/>
              </w:rPr>
              <w:t>BAŞLANGIÇ</w:t>
            </w:r>
          </w:p>
        </w:tc>
        <w:tc>
          <w:tcPr>
            <w:tcW w:w="1104" w:type="dxa"/>
            <w:shd w:val="clear" w:color="auto" w:fill="FFFFCC"/>
          </w:tcPr>
          <w:p w:rsidR="00700F31" w:rsidRDefault="00567951">
            <w:pPr>
              <w:pStyle w:val="TableParagraph"/>
              <w:spacing w:before="163"/>
              <w:ind w:left="83" w:right="40"/>
              <w:rPr>
                <w:b/>
                <w:sz w:val="20"/>
              </w:rPr>
            </w:pPr>
            <w:r>
              <w:rPr>
                <w:b/>
                <w:color w:val="006FC0"/>
                <w:sz w:val="20"/>
              </w:rPr>
              <w:t>BİTİŞ</w:t>
            </w:r>
          </w:p>
        </w:tc>
        <w:tc>
          <w:tcPr>
            <w:tcW w:w="1425" w:type="dxa"/>
            <w:shd w:val="clear" w:color="auto" w:fill="FFFFCC"/>
          </w:tcPr>
          <w:p w:rsidR="00700F31" w:rsidRDefault="00567951">
            <w:pPr>
              <w:pStyle w:val="TableParagraph"/>
              <w:spacing w:before="163"/>
              <w:ind w:left="97" w:right="88"/>
              <w:rPr>
                <w:b/>
                <w:sz w:val="20"/>
              </w:rPr>
            </w:pPr>
            <w:r>
              <w:rPr>
                <w:b/>
                <w:color w:val="006FC0"/>
                <w:sz w:val="20"/>
              </w:rPr>
              <w:t>BAŞLANGIÇ</w:t>
            </w:r>
          </w:p>
        </w:tc>
        <w:tc>
          <w:tcPr>
            <w:tcW w:w="1324" w:type="dxa"/>
            <w:shd w:val="clear" w:color="auto" w:fill="FFFFCC"/>
          </w:tcPr>
          <w:p w:rsidR="00700F31" w:rsidRDefault="00567951">
            <w:pPr>
              <w:pStyle w:val="TableParagraph"/>
              <w:spacing w:before="163"/>
              <w:ind w:left="189" w:right="134"/>
              <w:rPr>
                <w:b/>
                <w:sz w:val="20"/>
              </w:rPr>
            </w:pPr>
            <w:r>
              <w:rPr>
                <w:b/>
                <w:color w:val="006FC0"/>
                <w:sz w:val="20"/>
              </w:rPr>
              <w:t>BİTİŞ</w:t>
            </w:r>
          </w:p>
        </w:tc>
        <w:tc>
          <w:tcPr>
            <w:tcW w:w="1226" w:type="dxa"/>
            <w:vMerge/>
            <w:tcBorders>
              <w:top w:val="nil"/>
            </w:tcBorders>
            <w:shd w:val="clear" w:color="auto" w:fill="FFFFCC"/>
          </w:tcPr>
          <w:p w:rsidR="00700F31" w:rsidRDefault="00700F31">
            <w:pPr>
              <w:rPr>
                <w:sz w:val="2"/>
                <w:szCs w:val="2"/>
              </w:rPr>
            </w:pPr>
          </w:p>
        </w:tc>
        <w:tc>
          <w:tcPr>
            <w:tcW w:w="1560" w:type="dxa"/>
            <w:shd w:val="clear" w:color="auto" w:fill="FFFFCC"/>
          </w:tcPr>
          <w:p w:rsidR="00700F31" w:rsidRDefault="00567951">
            <w:pPr>
              <w:pStyle w:val="TableParagraph"/>
              <w:spacing w:before="163"/>
              <w:ind w:left="146" w:right="82"/>
              <w:rPr>
                <w:b/>
                <w:sz w:val="20"/>
              </w:rPr>
            </w:pPr>
            <w:r>
              <w:rPr>
                <w:b/>
                <w:color w:val="006FC0"/>
                <w:sz w:val="20"/>
              </w:rPr>
              <w:t>BAŞLANGIÇ</w:t>
            </w:r>
          </w:p>
        </w:tc>
        <w:tc>
          <w:tcPr>
            <w:tcW w:w="1134" w:type="dxa"/>
            <w:shd w:val="clear" w:color="auto" w:fill="FFFFCC"/>
          </w:tcPr>
          <w:p w:rsidR="00700F31" w:rsidRDefault="00567951">
            <w:pPr>
              <w:pStyle w:val="TableParagraph"/>
              <w:spacing w:before="163"/>
              <w:ind w:right="22"/>
              <w:rPr>
                <w:b/>
                <w:sz w:val="20"/>
              </w:rPr>
            </w:pPr>
            <w:r>
              <w:rPr>
                <w:b/>
                <w:color w:val="006FC0"/>
                <w:sz w:val="20"/>
              </w:rPr>
              <w:t>BİTİŞ</w:t>
            </w:r>
          </w:p>
        </w:tc>
        <w:tc>
          <w:tcPr>
            <w:tcW w:w="1559" w:type="dxa"/>
            <w:shd w:val="clear" w:color="auto" w:fill="FFFFCC"/>
          </w:tcPr>
          <w:p w:rsidR="00700F31" w:rsidRDefault="00567951">
            <w:pPr>
              <w:pStyle w:val="TableParagraph"/>
              <w:spacing w:before="163"/>
              <w:ind w:left="149" w:right="84"/>
              <w:rPr>
                <w:b/>
                <w:sz w:val="20"/>
              </w:rPr>
            </w:pPr>
            <w:r>
              <w:rPr>
                <w:b/>
                <w:color w:val="006FC0"/>
                <w:sz w:val="20"/>
              </w:rPr>
              <w:t>BAŞLANGIÇ</w:t>
            </w:r>
          </w:p>
        </w:tc>
        <w:tc>
          <w:tcPr>
            <w:tcW w:w="1276" w:type="dxa"/>
            <w:shd w:val="clear" w:color="auto" w:fill="FFFFCC"/>
          </w:tcPr>
          <w:p w:rsidR="00700F31" w:rsidRDefault="00567951">
            <w:pPr>
              <w:pStyle w:val="TableParagraph"/>
              <w:spacing w:before="163"/>
              <w:ind w:right="17"/>
              <w:rPr>
                <w:b/>
                <w:sz w:val="20"/>
              </w:rPr>
            </w:pPr>
            <w:r>
              <w:rPr>
                <w:b/>
                <w:color w:val="006FC0"/>
                <w:sz w:val="20"/>
              </w:rPr>
              <w:t>BİTİŞ</w:t>
            </w:r>
          </w:p>
        </w:tc>
      </w:tr>
      <w:tr w:rsidR="00700F31" w:rsidTr="00C979CF">
        <w:trPr>
          <w:trHeight w:val="556"/>
        </w:trPr>
        <w:tc>
          <w:tcPr>
            <w:tcW w:w="3990" w:type="dxa"/>
            <w:shd w:val="clear" w:color="auto" w:fill="FFFFCC"/>
          </w:tcPr>
          <w:p w:rsidR="00700F31" w:rsidRDefault="004A7362">
            <w:pPr>
              <w:pStyle w:val="TableParagraph"/>
              <w:spacing w:before="135"/>
              <w:ind w:left="66"/>
              <w:jc w:val="left"/>
              <w:rPr>
                <w:b/>
                <w:sz w:val="24"/>
              </w:rPr>
            </w:pPr>
            <w:r>
              <w:rPr>
                <w:b/>
                <w:color w:val="006FC0"/>
                <w:sz w:val="24"/>
              </w:rPr>
              <w:t>BUCA EĞİTİM FAKÜLTESİ</w:t>
            </w:r>
          </w:p>
        </w:tc>
        <w:tc>
          <w:tcPr>
            <w:tcW w:w="1420" w:type="dxa"/>
            <w:shd w:val="clear" w:color="auto" w:fill="FFFFCC"/>
          </w:tcPr>
          <w:p w:rsidR="00700F31" w:rsidRDefault="00567951">
            <w:pPr>
              <w:pStyle w:val="TableParagraph"/>
              <w:ind w:left="91" w:right="81"/>
              <w:rPr>
                <w:sz w:val="20"/>
              </w:rPr>
            </w:pPr>
            <w:r>
              <w:rPr>
                <w:sz w:val="20"/>
              </w:rPr>
              <w:t>08.07.2019</w:t>
            </w:r>
          </w:p>
        </w:tc>
        <w:tc>
          <w:tcPr>
            <w:tcW w:w="1104" w:type="dxa"/>
            <w:shd w:val="clear" w:color="auto" w:fill="FFFFCC"/>
          </w:tcPr>
          <w:p w:rsidR="00700F31" w:rsidRDefault="00567951">
            <w:pPr>
              <w:pStyle w:val="TableParagraph"/>
              <w:ind w:left="83" w:right="71"/>
              <w:rPr>
                <w:sz w:val="20"/>
              </w:rPr>
            </w:pPr>
            <w:r>
              <w:rPr>
                <w:sz w:val="20"/>
              </w:rPr>
              <w:t>19.07.2019</w:t>
            </w:r>
          </w:p>
        </w:tc>
        <w:tc>
          <w:tcPr>
            <w:tcW w:w="1425" w:type="dxa"/>
            <w:shd w:val="clear" w:color="auto" w:fill="FFFFCC"/>
          </w:tcPr>
          <w:p w:rsidR="00700F31" w:rsidRDefault="00567951">
            <w:pPr>
              <w:pStyle w:val="TableParagraph"/>
              <w:ind w:left="97" w:right="80"/>
              <w:rPr>
                <w:sz w:val="20"/>
              </w:rPr>
            </w:pPr>
            <w:r>
              <w:rPr>
                <w:sz w:val="20"/>
              </w:rPr>
              <w:t>22.07.2019</w:t>
            </w:r>
          </w:p>
        </w:tc>
        <w:tc>
          <w:tcPr>
            <w:tcW w:w="1324" w:type="dxa"/>
            <w:shd w:val="clear" w:color="auto" w:fill="FFFFCC"/>
          </w:tcPr>
          <w:p w:rsidR="00700F31" w:rsidRDefault="00567951">
            <w:pPr>
              <w:pStyle w:val="TableParagraph"/>
              <w:ind w:left="189" w:right="184"/>
              <w:rPr>
                <w:sz w:val="20"/>
              </w:rPr>
            </w:pPr>
            <w:r>
              <w:rPr>
                <w:sz w:val="20"/>
              </w:rPr>
              <w:t>25.07.2019</w:t>
            </w:r>
          </w:p>
        </w:tc>
        <w:tc>
          <w:tcPr>
            <w:tcW w:w="1226" w:type="dxa"/>
            <w:shd w:val="clear" w:color="auto" w:fill="FFFFCC"/>
          </w:tcPr>
          <w:p w:rsidR="00700F31" w:rsidRDefault="00567951">
            <w:pPr>
              <w:pStyle w:val="TableParagraph"/>
              <w:ind w:left="80" w:right="63"/>
              <w:rPr>
                <w:sz w:val="20"/>
              </w:rPr>
            </w:pPr>
            <w:r>
              <w:rPr>
                <w:sz w:val="20"/>
              </w:rPr>
              <w:t>26.07.2019</w:t>
            </w:r>
          </w:p>
        </w:tc>
        <w:tc>
          <w:tcPr>
            <w:tcW w:w="1560" w:type="dxa"/>
            <w:shd w:val="clear" w:color="auto" w:fill="FFFFCC"/>
          </w:tcPr>
          <w:p w:rsidR="00700F31" w:rsidRDefault="00567951">
            <w:pPr>
              <w:pStyle w:val="TableParagraph"/>
              <w:ind w:left="102" w:right="82"/>
              <w:rPr>
                <w:sz w:val="20"/>
              </w:rPr>
            </w:pPr>
            <w:r>
              <w:rPr>
                <w:sz w:val="20"/>
              </w:rPr>
              <w:t>29.07.2019</w:t>
            </w:r>
          </w:p>
        </w:tc>
        <w:tc>
          <w:tcPr>
            <w:tcW w:w="1134" w:type="dxa"/>
            <w:shd w:val="clear" w:color="auto" w:fill="FFFFCC"/>
          </w:tcPr>
          <w:p w:rsidR="00700F31" w:rsidRDefault="00567951">
            <w:pPr>
              <w:pStyle w:val="TableParagraph"/>
              <w:ind w:right="63"/>
              <w:rPr>
                <w:sz w:val="20"/>
              </w:rPr>
            </w:pPr>
            <w:r>
              <w:rPr>
                <w:sz w:val="20"/>
              </w:rPr>
              <w:t>02.08.2019</w:t>
            </w:r>
          </w:p>
        </w:tc>
        <w:tc>
          <w:tcPr>
            <w:tcW w:w="1559" w:type="dxa"/>
            <w:shd w:val="clear" w:color="auto" w:fill="FFFFCC"/>
          </w:tcPr>
          <w:p w:rsidR="00700F31" w:rsidRDefault="00567951">
            <w:pPr>
              <w:pStyle w:val="TableParagraph"/>
              <w:ind w:left="104" w:right="84"/>
              <w:rPr>
                <w:sz w:val="20"/>
              </w:rPr>
            </w:pPr>
            <w:r>
              <w:rPr>
                <w:sz w:val="20"/>
              </w:rPr>
              <w:t>05.08.2019</w:t>
            </w:r>
          </w:p>
        </w:tc>
        <w:tc>
          <w:tcPr>
            <w:tcW w:w="1276" w:type="dxa"/>
            <w:shd w:val="clear" w:color="auto" w:fill="FFFFCC"/>
          </w:tcPr>
          <w:p w:rsidR="00700F31" w:rsidRDefault="00567951">
            <w:pPr>
              <w:pStyle w:val="TableParagraph"/>
              <w:ind w:right="58"/>
              <w:rPr>
                <w:sz w:val="20"/>
              </w:rPr>
            </w:pPr>
            <w:r>
              <w:rPr>
                <w:sz w:val="20"/>
              </w:rPr>
              <w:t>09.08.2019</w:t>
            </w:r>
          </w:p>
        </w:tc>
      </w:tr>
    </w:tbl>
    <w:p w:rsidR="00700F31" w:rsidRDefault="00700F31">
      <w:pPr>
        <w:pStyle w:val="GvdeMetni"/>
        <w:ind w:left="0" w:firstLine="0"/>
        <w:rPr>
          <w:b/>
          <w:sz w:val="20"/>
        </w:rPr>
      </w:pPr>
    </w:p>
    <w:p w:rsidR="00700F31" w:rsidRDefault="00567951">
      <w:pPr>
        <w:pStyle w:val="GvdeMetni"/>
        <w:spacing w:before="4"/>
        <w:ind w:left="0" w:firstLine="0"/>
        <w:rPr>
          <w:b/>
          <w:sz w:val="26"/>
        </w:rPr>
      </w:pPr>
      <w:r>
        <w:rPr>
          <w:noProof/>
          <w:lang w:bidi="ar-SA"/>
        </w:rPr>
        <mc:AlternateContent>
          <mc:Choice Requires="wpg">
            <w:drawing>
              <wp:anchor distT="0" distB="0" distL="0" distR="0" simplePos="0" relativeHeight="251659264" behindDoc="1" locked="0" layoutInCell="1" allowOverlap="1">
                <wp:simplePos x="0" y="0"/>
                <wp:positionH relativeFrom="page">
                  <wp:posOffset>205105</wp:posOffset>
                </wp:positionH>
                <wp:positionV relativeFrom="paragraph">
                  <wp:posOffset>217805</wp:posOffset>
                </wp:positionV>
                <wp:extent cx="10210800" cy="2047875"/>
                <wp:effectExtent l="5080" t="8890" r="4445" b="6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0" cy="2047875"/>
                          <a:chOff x="323" y="343"/>
                          <a:chExt cx="16080" cy="3225"/>
                        </a:xfrm>
                      </wpg:grpSpPr>
                      <wps:wsp>
                        <wps:cNvPr id="2" name="Freeform 4"/>
                        <wps:cNvSpPr>
                          <a:spLocks/>
                        </wps:cNvSpPr>
                        <wps:spPr bwMode="auto">
                          <a:xfrm>
                            <a:off x="330" y="350"/>
                            <a:ext cx="16065" cy="3210"/>
                          </a:xfrm>
                          <a:custGeom>
                            <a:avLst/>
                            <a:gdLst>
                              <a:gd name="T0" fmla="+- 0 330 330"/>
                              <a:gd name="T1" fmla="*/ T0 w 16065"/>
                              <a:gd name="T2" fmla="+- 0 885 350"/>
                              <a:gd name="T3" fmla="*/ 885 h 3210"/>
                              <a:gd name="T4" fmla="+- 0 335 330"/>
                              <a:gd name="T5" fmla="*/ T4 w 16065"/>
                              <a:gd name="T6" fmla="+- 0 812 350"/>
                              <a:gd name="T7" fmla="*/ 812 h 3210"/>
                              <a:gd name="T8" fmla="+- 0 349 330"/>
                              <a:gd name="T9" fmla="*/ T8 w 16065"/>
                              <a:gd name="T10" fmla="+- 0 743 350"/>
                              <a:gd name="T11" fmla="*/ 743 h 3210"/>
                              <a:gd name="T12" fmla="+- 0 372 330"/>
                              <a:gd name="T13" fmla="*/ T12 w 16065"/>
                              <a:gd name="T14" fmla="+- 0 677 350"/>
                              <a:gd name="T15" fmla="*/ 677 h 3210"/>
                              <a:gd name="T16" fmla="+- 0 403 330"/>
                              <a:gd name="T17" fmla="*/ T16 w 16065"/>
                              <a:gd name="T18" fmla="+- 0 615 350"/>
                              <a:gd name="T19" fmla="*/ 615 h 3210"/>
                              <a:gd name="T20" fmla="+- 0 441 330"/>
                              <a:gd name="T21" fmla="*/ T20 w 16065"/>
                              <a:gd name="T22" fmla="+- 0 558 350"/>
                              <a:gd name="T23" fmla="*/ 558 h 3210"/>
                              <a:gd name="T24" fmla="+- 0 487 330"/>
                              <a:gd name="T25" fmla="*/ T24 w 16065"/>
                              <a:gd name="T26" fmla="+- 0 507 350"/>
                              <a:gd name="T27" fmla="*/ 507 h 3210"/>
                              <a:gd name="T28" fmla="+- 0 538 330"/>
                              <a:gd name="T29" fmla="*/ T28 w 16065"/>
                              <a:gd name="T30" fmla="+- 0 461 350"/>
                              <a:gd name="T31" fmla="*/ 461 h 3210"/>
                              <a:gd name="T32" fmla="+- 0 595 330"/>
                              <a:gd name="T33" fmla="*/ T32 w 16065"/>
                              <a:gd name="T34" fmla="+- 0 423 350"/>
                              <a:gd name="T35" fmla="*/ 423 h 3210"/>
                              <a:gd name="T36" fmla="+- 0 657 330"/>
                              <a:gd name="T37" fmla="*/ T36 w 16065"/>
                              <a:gd name="T38" fmla="+- 0 392 350"/>
                              <a:gd name="T39" fmla="*/ 392 h 3210"/>
                              <a:gd name="T40" fmla="+- 0 723 330"/>
                              <a:gd name="T41" fmla="*/ T40 w 16065"/>
                              <a:gd name="T42" fmla="+- 0 369 350"/>
                              <a:gd name="T43" fmla="*/ 369 h 3210"/>
                              <a:gd name="T44" fmla="+- 0 792 330"/>
                              <a:gd name="T45" fmla="*/ T44 w 16065"/>
                              <a:gd name="T46" fmla="+- 0 355 350"/>
                              <a:gd name="T47" fmla="*/ 355 h 3210"/>
                              <a:gd name="T48" fmla="+- 0 865 330"/>
                              <a:gd name="T49" fmla="*/ T48 w 16065"/>
                              <a:gd name="T50" fmla="+- 0 350 350"/>
                              <a:gd name="T51" fmla="*/ 350 h 3210"/>
                              <a:gd name="T52" fmla="+- 0 15860 330"/>
                              <a:gd name="T53" fmla="*/ T52 w 16065"/>
                              <a:gd name="T54" fmla="+- 0 350 350"/>
                              <a:gd name="T55" fmla="*/ 350 h 3210"/>
                              <a:gd name="T56" fmla="+- 0 15933 330"/>
                              <a:gd name="T57" fmla="*/ T56 w 16065"/>
                              <a:gd name="T58" fmla="+- 0 355 350"/>
                              <a:gd name="T59" fmla="*/ 355 h 3210"/>
                              <a:gd name="T60" fmla="+- 0 16002 330"/>
                              <a:gd name="T61" fmla="*/ T60 w 16065"/>
                              <a:gd name="T62" fmla="+- 0 369 350"/>
                              <a:gd name="T63" fmla="*/ 369 h 3210"/>
                              <a:gd name="T64" fmla="+- 0 16068 330"/>
                              <a:gd name="T65" fmla="*/ T64 w 16065"/>
                              <a:gd name="T66" fmla="+- 0 392 350"/>
                              <a:gd name="T67" fmla="*/ 392 h 3210"/>
                              <a:gd name="T68" fmla="+- 0 16130 330"/>
                              <a:gd name="T69" fmla="*/ T68 w 16065"/>
                              <a:gd name="T70" fmla="+- 0 423 350"/>
                              <a:gd name="T71" fmla="*/ 423 h 3210"/>
                              <a:gd name="T72" fmla="+- 0 16187 330"/>
                              <a:gd name="T73" fmla="*/ T72 w 16065"/>
                              <a:gd name="T74" fmla="+- 0 461 350"/>
                              <a:gd name="T75" fmla="*/ 461 h 3210"/>
                              <a:gd name="T76" fmla="+- 0 16238 330"/>
                              <a:gd name="T77" fmla="*/ T76 w 16065"/>
                              <a:gd name="T78" fmla="+- 0 507 350"/>
                              <a:gd name="T79" fmla="*/ 507 h 3210"/>
                              <a:gd name="T80" fmla="+- 0 16284 330"/>
                              <a:gd name="T81" fmla="*/ T80 w 16065"/>
                              <a:gd name="T82" fmla="+- 0 558 350"/>
                              <a:gd name="T83" fmla="*/ 558 h 3210"/>
                              <a:gd name="T84" fmla="+- 0 16322 330"/>
                              <a:gd name="T85" fmla="*/ T84 w 16065"/>
                              <a:gd name="T86" fmla="+- 0 615 350"/>
                              <a:gd name="T87" fmla="*/ 615 h 3210"/>
                              <a:gd name="T88" fmla="+- 0 16353 330"/>
                              <a:gd name="T89" fmla="*/ T88 w 16065"/>
                              <a:gd name="T90" fmla="+- 0 677 350"/>
                              <a:gd name="T91" fmla="*/ 677 h 3210"/>
                              <a:gd name="T92" fmla="+- 0 16376 330"/>
                              <a:gd name="T93" fmla="*/ T92 w 16065"/>
                              <a:gd name="T94" fmla="+- 0 743 350"/>
                              <a:gd name="T95" fmla="*/ 743 h 3210"/>
                              <a:gd name="T96" fmla="+- 0 16390 330"/>
                              <a:gd name="T97" fmla="*/ T96 w 16065"/>
                              <a:gd name="T98" fmla="+- 0 812 350"/>
                              <a:gd name="T99" fmla="*/ 812 h 3210"/>
                              <a:gd name="T100" fmla="+- 0 16395 330"/>
                              <a:gd name="T101" fmla="*/ T100 w 16065"/>
                              <a:gd name="T102" fmla="+- 0 885 350"/>
                              <a:gd name="T103" fmla="*/ 885 h 3210"/>
                              <a:gd name="T104" fmla="+- 0 16395 330"/>
                              <a:gd name="T105" fmla="*/ T104 w 16065"/>
                              <a:gd name="T106" fmla="+- 0 3025 350"/>
                              <a:gd name="T107" fmla="*/ 3025 h 3210"/>
                              <a:gd name="T108" fmla="+- 0 16390 330"/>
                              <a:gd name="T109" fmla="*/ T108 w 16065"/>
                              <a:gd name="T110" fmla="+- 0 3098 350"/>
                              <a:gd name="T111" fmla="*/ 3098 h 3210"/>
                              <a:gd name="T112" fmla="+- 0 16376 330"/>
                              <a:gd name="T113" fmla="*/ T112 w 16065"/>
                              <a:gd name="T114" fmla="+- 0 3167 350"/>
                              <a:gd name="T115" fmla="*/ 3167 h 3210"/>
                              <a:gd name="T116" fmla="+- 0 16353 330"/>
                              <a:gd name="T117" fmla="*/ T116 w 16065"/>
                              <a:gd name="T118" fmla="+- 0 3233 350"/>
                              <a:gd name="T119" fmla="*/ 3233 h 3210"/>
                              <a:gd name="T120" fmla="+- 0 16322 330"/>
                              <a:gd name="T121" fmla="*/ T120 w 16065"/>
                              <a:gd name="T122" fmla="+- 0 3295 350"/>
                              <a:gd name="T123" fmla="*/ 3295 h 3210"/>
                              <a:gd name="T124" fmla="+- 0 16284 330"/>
                              <a:gd name="T125" fmla="*/ T124 w 16065"/>
                              <a:gd name="T126" fmla="+- 0 3352 350"/>
                              <a:gd name="T127" fmla="*/ 3352 h 3210"/>
                              <a:gd name="T128" fmla="+- 0 16238 330"/>
                              <a:gd name="T129" fmla="*/ T128 w 16065"/>
                              <a:gd name="T130" fmla="+- 0 3403 350"/>
                              <a:gd name="T131" fmla="*/ 3403 h 3210"/>
                              <a:gd name="T132" fmla="+- 0 16187 330"/>
                              <a:gd name="T133" fmla="*/ T132 w 16065"/>
                              <a:gd name="T134" fmla="+- 0 3448 350"/>
                              <a:gd name="T135" fmla="*/ 3448 h 3210"/>
                              <a:gd name="T136" fmla="+- 0 16130 330"/>
                              <a:gd name="T137" fmla="*/ T136 w 16065"/>
                              <a:gd name="T138" fmla="+- 0 3487 350"/>
                              <a:gd name="T139" fmla="*/ 3487 h 3210"/>
                              <a:gd name="T140" fmla="+- 0 16068 330"/>
                              <a:gd name="T141" fmla="*/ T140 w 16065"/>
                              <a:gd name="T142" fmla="+- 0 3518 350"/>
                              <a:gd name="T143" fmla="*/ 3518 h 3210"/>
                              <a:gd name="T144" fmla="+- 0 16002 330"/>
                              <a:gd name="T145" fmla="*/ T144 w 16065"/>
                              <a:gd name="T146" fmla="+- 0 3541 350"/>
                              <a:gd name="T147" fmla="*/ 3541 h 3210"/>
                              <a:gd name="T148" fmla="+- 0 15933 330"/>
                              <a:gd name="T149" fmla="*/ T148 w 16065"/>
                              <a:gd name="T150" fmla="+- 0 3555 350"/>
                              <a:gd name="T151" fmla="*/ 3555 h 3210"/>
                              <a:gd name="T152" fmla="+- 0 15860 330"/>
                              <a:gd name="T153" fmla="*/ T152 w 16065"/>
                              <a:gd name="T154" fmla="+- 0 3560 350"/>
                              <a:gd name="T155" fmla="*/ 3560 h 3210"/>
                              <a:gd name="T156" fmla="+- 0 865 330"/>
                              <a:gd name="T157" fmla="*/ T156 w 16065"/>
                              <a:gd name="T158" fmla="+- 0 3560 350"/>
                              <a:gd name="T159" fmla="*/ 3560 h 3210"/>
                              <a:gd name="T160" fmla="+- 0 792 330"/>
                              <a:gd name="T161" fmla="*/ T160 w 16065"/>
                              <a:gd name="T162" fmla="+- 0 3555 350"/>
                              <a:gd name="T163" fmla="*/ 3555 h 3210"/>
                              <a:gd name="T164" fmla="+- 0 723 330"/>
                              <a:gd name="T165" fmla="*/ T164 w 16065"/>
                              <a:gd name="T166" fmla="+- 0 3541 350"/>
                              <a:gd name="T167" fmla="*/ 3541 h 3210"/>
                              <a:gd name="T168" fmla="+- 0 657 330"/>
                              <a:gd name="T169" fmla="*/ T168 w 16065"/>
                              <a:gd name="T170" fmla="+- 0 3518 350"/>
                              <a:gd name="T171" fmla="*/ 3518 h 3210"/>
                              <a:gd name="T172" fmla="+- 0 595 330"/>
                              <a:gd name="T173" fmla="*/ T172 w 16065"/>
                              <a:gd name="T174" fmla="+- 0 3487 350"/>
                              <a:gd name="T175" fmla="*/ 3487 h 3210"/>
                              <a:gd name="T176" fmla="+- 0 538 330"/>
                              <a:gd name="T177" fmla="*/ T176 w 16065"/>
                              <a:gd name="T178" fmla="+- 0 3448 350"/>
                              <a:gd name="T179" fmla="*/ 3448 h 3210"/>
                              <a:gd name="T180" fmla="+- 0 487 330"/>
                              <a:gd name="T181" fmla="*/ T180 w 16065"/>
                              <a:gd name="T182" fmla="+- 0 3403 350"/>
                              <a:gd name="T183" fmla="*/ 3403 h 3210"/>
                              <a:gd name="T184" fmla="+- 0 441 330"/>
                              <a:gd name="T185" fmla="*/ T184 w 16065"/>
                              <a:gd name="T186" fmla="+- 0 3352 350"/>
                              <a:gd name="T187" fmla="*/ 3352 h 3210"/>
                              <a:gd name="T188" fmla="+- 0 403 330"/>
                              <a:gd name="T189" fmla="*/ T188 w 16065"/>
                              <a:gd name="T190" fmla="+- 0 3295 350"/>
                              <a:gd name="T191" fmla="*/ 3295 h 3210"/>
                              <a:gd name="T192" fmla="+- 0 372 330"/>
                              <a:gd name="T193" fmla="*/ T192 w 16065"/>
                              <a:gd name="T194" fmla="+- 0 3233 350"/>
                              <a:gd name="T195" fmla="*/ 3233 h 3210"/>
                              <a:gd name="T196" fmla="+- 0 349 330"/>
                              <a:gd name="T197" fmla="*/ T196 w 16065"/>
                              <a:gd name="T198" fmla="+- 0 3167 350"/>
                              <a:gd name="T199" fmla="*/ 3167 h 3210"/>
                              <a:gd name="T200" fmla="+- 0 335 330"/>
                              <a:gd name="T201" fmla="*/ T200 w 16065"/>
                              <a:gd name="T202" fmla="+- 0 3098 350"/>
                              <a:gd name="T203" fmla="*/ 3098 h 3210"/>
                              <a:gd name="T204" fmla="+- 0 330 330"/>
                              <a:gd name="T205" fmla="*/ T204 w 16065"/>
                              <a:gd name="T206" fmla="+- 0 3025 350"/>
                              <a:gd name="T207" fmla="*/ 3025 h 3210"/>
                              <a:gd name="T208" fmla="+- 0 330 330"/>
                              <a:gd name="T209" fmla="*/ T208 w 16065"/>
                              <a:gd name="T210" fmla="+- 0 885 350"/>
                              <a:gd name="T211" fmla="*/ 885 h 3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065" h="3210">
                                <a:moveTo>
                                  <a:pt x="0" y="535"/>
                                </a:moveTo>
                                <a:lnTo>
                                  <a:pt x="5" y="462"/>
                                </a:lnTo>
                                <a:lnTo>
                                  <a:pt x="19" y="393"/>
                                </a:lnTo>
                                <a:lnTo>
                                  <a:pt x="42" y="327"/>
                                </a:lnTo>
                                <a:lnTo>
                                  <a:pt x="73" y="265"/>
                                </a:lnTo>
                                <a:lnTo>
                                  <a:pt x="111" y="208"/>
                                </a:lnTo>
                                <a:lnTo>
                                  <a:pt x="157" y="157"/>
                                </a:lnTo>
                                <a:lnTo>
                                  <a:pt x="208" y="111"/>
                                </a:lnTo>
                                <a:lnTo>
                                  <a:pt x="265" y="73"/>
                                </a:lnTo>
                                <a:lnTo>
                                  <a:pt x="327" y="42"/>
                                </a:lnTo>
                                <a:lnTo>
                                  <a:pt x="393" y="19"/>
                                </a:lnTo>
                                <a:lnTo>
                                  <a:pt x="462" y="5"/>
                                </a:lnTo>
                                <a:lnTo>
                                  <a:pt x="535" y="0"/>
                                </a:lnTo>
                                <a:lnTo>
                                  <a:pt x="15530" y="0"/>
                                </a:lnTo>
                                <a:lnTo>
                                  <a:pt x="15603" y="5"/>
                                </a:lnTo>
                                <a:lnTo>
                                  <a:pt x="15672" y="19"/>
                                </a:lnTo>
                                <a:lnTo>
                                  <a:pt x="15738" y="42"/>
                                </a:lnTo>
                                <a:lnTo>
                                  <a:pt x="15800" y="73"/>
                                </a:lnTo>
                                <a:lnTo>
                                  <a:pt x="15857" y="111"/>
                                </a:lnTo>
                                <a:lnTo>
                                  <a:pt x="15908" y="157"/>
                                </a:lnTo>
                                <a:lnTo>
                                  <a:pt x="15954" y="208"/>
                                </a:lnTo>
                                <a:lnTo>
                                  <a:pt x="15992" y="265"/>
                                </a:lnTo>
                                <a:lnTo>
                                  <a:pt x="16023" y="327"/>
                                </a:lnTo>
                                <a:lnTo>
                                  <a:pt x="16046" y="393"/>
                                </a:lnTo>
                                <a:lnTo>
                                  <a:pt x="16060" y="462"/>
                                </a:lnTo>
                                <a:lnTo>
                                  <a:pt x="16065" y="535"/>
                                </a:lnTo>
                                <a:lnTo>
                                  <a:pt x="16065" y="2675"/>
                                </a:lnTo>
                                <a:lnTo>
                                  <a:pt x="16060" y="2748"/>
                                </a:lnTo>
                                <a:lnTo>
                                  <a:pt x="16046" y="2817"/>
                                </a:lnTo>
                                <a:lnTo>
                                  <a:pt x="16023" y="2883"/>
                                </a:lnTo>
                                <a:lnTo>
                                  <a:pt x="15992" y="2945"/>
                                </a:lnTo>
                                <a:lnTo>
                                  <a:pt x="15954" y="3002"/>
                                </a:lnTo>
                                <a:lnTo>
                                  <a:pt x="15908" y="3053"/>
                                </a:lnTo>
                                <a:lnTo>
                                  <a:pt x="15857" y="3098"/>
                                </a:lnTo>
                                <a:lnTo>
                                  <a:pt x="15800" y="3137"/>
                                </a:lnTo>
                                <a:lnTo>
                                  <a:pt x="15738" y="3168"/>
                                </a:lnTo>
                                <a:lnTo>
                                  <a:pt x="15672" y="3191"/>
                                </a:lnTo>
                                <a:lnTo>
                                  <a:pt x="15603" y="3205"/>
                                </a:lnTo>
                                <a:lnTo>
                                  <a:pt x="15530" y="3210"/>
                                </a:lnTo>
                                <a:lnTo>
                                  <a:pt x="535" y="3210"/>
                                </a:lnTo>
                                <a:lnTo>
                                  <a:pt x="462" y="3205"/>
                                </a:lnTo>
                                <a:lnTo>
                                  <a:pt x="393" y="3191"/>
                                </a:lnTo>
                                <a:lnTo>
                                  <a:pt x="327" y="3168"/>
                                </a:lnTo>
                                <a:lnTo>
                                  <a:pt x="265" y="3137"/>
                                </a:lnTo>
                                <a:lnTo>
                                  <a:pt x="208" y="3098"/>
                                </a:lnTo>
                                <a:lnTo>
                                  <a:pt x="157" y="3053"/>
                                </a:lnTo>
                                <a:lnTo>
                                  <a:pt x="111" y="3002"/>
                                </a:lnTo>
                                <a:lnTo>
                                  <a:pt x="73" y="2945"/>
                                </a:lnTo>
                                <a:lnTo>
                                  <a:pt x="42" y="2883"/>
                                </a:lnTo>
                                <a:lnTo>
                                  <a:pt x="19" y="2817"/>
                                </a:lnTo>
                                <a:lnTo>
                                  <a:pt x="5" y="2748"/>
                                </a:lnTo>
                                <a:lnTo>
                                  <a:pt x="0" y="2675"/>
                                </a:lnTo>
                                <a:lnTo>
                                  <a:pt x="0" y="5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322" y="342"/>
                            <a:ext cx="16080"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F31" w:rsidRDefault="00700F31">
                              <w:pPr>
                                <w:spacing w:before="11"/>
                                <w:rPr>
                                  <w:b/>
                                  <w:sz w:val="33"/>
                                </w:rPr>
                              </w:pPr>
                            </w:p>
                            <w:p w:rsidR="00700F31" w:rsidRDefault="00567951">
                              <w:pPr>
                                <w:ind w:left="243"/>
                                <w:rPr>
                                  <w:b/>
                                  <w:sz w:val="28"/>
                                </w:rPr>
                              </w:pPr>
                              <w:r>
                                <w:rPr>
                                  <w:b/>
                                  <w:sz w:val="28"/>
                                  <w:u w:val="thick"/>
                                </w:rPr>
                                <w:t>ÖNEMLİ!</w:t>
                              </w:r>
                            </w:p>
                            <w:p w:rsidR="00700F31" w:rsidRDefault="007E005A">
                              <w:pPr>
                                <w:spacing w:line="276" w:lineRule="auto"/>
                                <w:ind w:left="243" w:firstLine="706"/>
                                <w:rPr>
                                  <w:sz w:val="24"/>
                                </w:rPr>
                              </w:pPr>
                              <w:r>
                                <w:rPr>
                                  <w:sz w:val="24"/>
                                </w:rPr>
                                <w:t>T</w:t>
                              </w:r>
                              <w:r w:rsidR="00567951">
                                <w:rPr>
                                  <w:sz w:val="24"/>
                                </w:rPr>
                                <w:t>amamen</w:t>
                              </w:r>
                              <w:r w:rsidR="00567951">
                                <w:rPr>
                                  <w:spacing w:val="-14"/>
                                  <w:sz w:val="24"/>
                                </w:rPr>
                                <w:t xml:space="preserve"> </w:t>
                              </w:r>
                              <w:r w:rsidR="00567951">
                                <w:rPr>
                                  <w:sz w:val="24"/>
                                </w:rPr>
                                <w:t>yabancı</w:t>
                              </w:r>
                              <w:r w:rsidR="00567951">
                                <w:rPr>
                                  <w:spacing w:val="-19"/>
                                  <w:sz w:val="24"/>
                                </w:rPr>
                                <w:t xml:space="preserve"> </w:t>
                              </w:r>
                              <w:r w:rsidR="00567951">
                                <w:rPr>
                                  <w:sz w:val="24"/>
                                </w:rPr>
                                <w:t>dilde</w:t>
                              </w:r>
                              <w:r w:rsidR="00567951">
                                <w:rPr>
                                  <w:spacing w:val="-15"/>
                                  <w:sz w:val="24"/>
                                </w:rPr>
                                <w:t xml:space="preserve"> </w:t>
                              </w:r>
                              <w:r w:rsidR="00567951">
                                <w:rPr>
                                  <w:sz w:val="24"/>
                                </w:rPr>
                                <w:t>eğitim</w:t>
                              </w:r>
                              <w:r w:rsidR="00567951">
                                <w:rPr>
                                  <w:spacing w:val="-14"/>
                                  <w:sz w:val="24"/>
                                </w:rPr>
                                <w:t xml:space="preserve"> </w:t>
                              </w:r>
                              <w:r w:rsidR="00567951">
                                <w:rPr>
                                  <w:sz w:val="24"/>
                                </w:rPr>
                                <w:t>yapan</w:t>
                              </w:r>
                              <w:r w:rsidR="00567951">
                                <w:rPr>
                                  <w:spacing w:val="-14"/>
                                  <w:sz w:val="24"/>
                                </w:rPr>
                                <w:t xml:space="preserve"> </w:t>
                              </w:r>
                              <w:r>
                                <w:rPr>
                                  <w:sz w:val="24"/>
                                </w:rPr>
                                <w:t xml:space="preserve">Anabilim Dallarımız (İngiliz Dili Eğitimi, Alman Dili Eğitimi, Fransız Dili Eğitimi Anabilim Dalları) </w:t>
                              </w:r>
                              <w:r w:rsidR="00567951">
                                <w:rPr>
                                  <w:sz w:val="24"/>
                                </w:rPr>
                                <w:t>yatay</w:t>
                              </w:r>
                              <w:r w:rsidR="00567951">
                                <w:rPr>
                                  <w:spacing w:val="-24"/>
                                  <w:sz w:val="24"/>
                                </w:rPr>
                                <w:t xml:space="preserve"> </w:t>
                              </w:r>
                              <w:r w:rsidR="00567951">
                                <w:rPr>
                                  <w:sz w:val="24"/>
                                </w:rPr>
                                <w:t>geçiş</w:t>
                              </w:r>
                              <w:r w:rsidR="00567951">
                                <w:rPr>
                                  <w:spacing w:val="-13"/>
                                  <w:sz w:val="24"/>
                                </w:rPr>
                                <w:t xml:space="preserve"> </w:t>
                              </w:r>
                              <w:r w:rsidR="00567951">
                                <w:rPr>
                                  <w:sz w:val="24"/>
                                </w:rPr>
                                <w:t>başvurusu</w:t>
                              </w:r>
                              <w:r w:rsidR="00567951">
                                <w:rPr>
                                  <w:spacing w:val="-10"/>
                                  <w:sz w:val="24"/>
                                </w:rPr>
                                <w:t xml:space="preserve"> </w:t>
                              </w:r>
                              <w:r w:rsidR="00567951">
                                <w:rPr>
                                  <w:sz w:val="24"/>
                                </w:rPr>
                                <w:t>yapacak</w:t>
                              </w:r>
                              <w:r w:rsidR="00567951">
                                <w:rPr>
                                  <w:spacing w:val="-14"/>
                                  <w:sz w:val="24"/>
                                </w:rPr>
                                <w:t xml:space="preserve"> </w:t>
                              </w:r>
                              <w:r w:rsidR="00567951">
                                <w:rPr>
                                  <w:sz w:val="24"/>
                                </w:rPr>
                                <w:t>öğrencilerden</w:t>
                              </w:r>
                              <w:r w:rsidR="00567951">
                                <w:rPr>
                                  <w:spacing w:val="-19"/>
                                  <w:sz w:val="24"/>
                                </w:rPr>
                                <w:t xml:space="preserve"> </w:t>
                              </w:r>
                              <w:r w:rsidR="00567951">
                                <w:rPr>
                                  <w:sz w:val="24"/>
                                </w:rPr>
                                <w:t>ulusal</w:t>
                              </w:r>
                              <w:r w:rsidR="00567951">
                                <w:rPr>
                                  <w:spacing w:val="-15"/>
                                  <w:sz w:val="24"/>
                                </w:rPr>
                                <w:t xml:space="preserve"> </w:t>
                              </w:r>
                              <w:r w:rsidR="00567951">
                                <w:rPr>
                                  <w:sz w:val="24"/>
                                </w:rPr>
                                <w:t>veya</w:t>
                              </w:r>
                              <w:r w:rsidR="00567951">
                                <w:rPr>
                                  <w:spacing w:val="-15"/>
                                  <w:sz w:val="24"/>
                                </w:rPr>
                                <w:t xml:space="preserve"> </w:t>
                              </w:r>
                              <w:r w:rsidR="00567951">
                                <w:rPr>
                                  <w:sz w:val="24"/>
                                </w:rPr>
                                <w:t>uluslararası</w:t>
                              </w:r>
                              <w:r w:rsidR="00567951">
                                <w:rPr>
                                  <w:spacing w:val="-24"/>
                                  <w:sz w:val="24"/>
                                </w:rPr>
                                <w:t xml:space="preserve"> </w:t>
                              </w:r>
                              <w:r w:rsidR="00567951">
                                <w:rPr>
                                  <w:sz w:val="24"/>
                                </w:rPr>
                                <w:t>geçerliliği</w:t>
                              </w:r>
                              <w:r w:rsidR="00567951">
                                <w:rPr>
                                  <w:spacing w:val="-19"/>
                                  <w:sz w:val="24"/>
                                </w:rPr>
                                <w:t xml:space="preserve"> </w:t>
                              </w:r>
                              <w:r w:rsidR="00567951">
                                <w:rPr>
                                  <w:sz w:val="24"/>
                                </w:rPr>
                                <w:t>olan</w:t>
                              </w:r>
                              <w:r w:rsidR="00567951">
                                <w:rPr>
                                  <w:spacing w:val="-14"/>
                                  <w:sz w:val="24"/>
                                </w:rPr>
                                <w:t xml:space="preserve"> </w:t>
                              </w:r>
                              <w:r w:rsidR="00567951">
                                <w:rPr>
                                  <w:sz w:val="24"/>
                                </w:rPr>
                                <w:t xml:space="preserve">yabancı dil sınav sonuç belgesi bulunmayanların “Yabancı Dil Muafiyet Sınavı” </w:t>
                              </w:r>
                              <w:proofErr w:type="spellStart"/>
                              <w:r w:rsidR="00567951">
                                <w:rPr>
                                  <w:spacing w:val="-3"/>
                                  <w:sz w:val="24"/>
                                </w:rPr>
                                <w:t>na</w:t>
                              </w:r>
                              <w:proofErr w:type="spellEnd"/>
                              <w:r w:rsidR="00567951">
                                <w:rPr>
                                  <w:spacing w:val="-3"/>
                                  <w:sz w:val="24"/>
                                </w:rPr>
                                <w:t xml:space="preserve"> </w:t>
                              </w:r>
                              <w:r w:rsidR="00567951">
                                <w:rPr>
                                  <w:sz w:val="24"/>
                                </w:rPr>
                                <w:t>katılmaları</w:t>
                              </w:r>
                              <w:r w:rsidR="00567951">
                                <w:rPr>
                                  <w:spacing w:val="7"/>
                                  <w:sz w:val="24"/>
                                </w:rPr>
                                <w:t xml:space="preserve"> </w:t>
                              </w:r>
                              <w:r w:rsidR="00567951">
                                <w:rPr>
                                  <w:sz w:val="24"/>
                                </w:rPr>
                                <w:t>zorunludur.</w:t>
                              </w:r>
                            </w:p>
                            <w:p w:rsidR="00700F31" w:rsidRDefault="00567951">
                              <w:pPr>
                                <w:spacing w:line="276" w:lineRule="auto"/>
                                <w:ind w:left="243" w:firstLine="706"/>
                                <w:rPr>
                                  <w:sz w:val="24"/>
                                </w:rPr>
                              </w:pPr>
                              <w:r>
                                <w:rPr>
                                  <w:sz w:val="24"/>
                                </w:rPr>
                                <w:t xml:space="preserve">Yabancı Dil Muafiyet Sınavı </w:t>
                              </w:r>
                              <w:r>
                                <w:rPr>
                                  <w:b/>
                                  <w:sz w:val="24"/>
                                </w:rPr>
                                <w:t xml:space="preserve">22/07/2019 </w:t>
                              </w:r>
                              <w:r>
                                <w:rPr>
                                  <w:sz w:val="24"/>
                                </w:rPr>
                                <w:t xml:space="preserve">tarihinde </w:t>
                              </w:r>
                              <w:r>
                                <w:rPr>
                                  <w:b/>
                                  <w:sz w:val="24"/>
                                </w:rPr>
                                <w:t>saat: 09:30</w:t>
                              </w:r>
                              <w:r>
                                <w:rPr>
                                  <w:sz w:val="24"/>
                                </w:rPr>
                                <w:t xml:space="preserve">’da </w:t>
                              </w:r>
                              <w:r>
                                <w:rPr>
                                  <w:b/>
                                  <w:sz w:val="24"/>
                                  <w:u w:val="thick"/>
                                </w:rPr>
                                <w:t>Yabancı Diller Yüksekokulu</w:t>
                              </w:r>
                              <w:r>
                                <w:rPr>
                                  <w:sz w:val="24"/>
                                </w:rPr>
                                <w:t xml:space="preserve">’nda yapılacaktır. Yabancı dil sınavları hakkındaki detaylı bilgilere (sınav salonu vb. gibi) </w:t>
                              </w:r>
                              <w:hyperlink r:id="rId5">
                                <w:r>
                                  <w:rPr>
                                    <w:color w:val="0000FF"/>
                                    <w:sz w:val="24"/>
                                    <w:u w:val="single" w:color="0000FF"/>
                                  </w:rPr>
                                  <w:t>www.ydy.deu.edu.tr</w:t>
                                </w:r>
                                <w:r>
                                  <w:rPr>
                                    <w:color w:val="0000FF"/>
                                    <w:sz w:val="24"/>
                                  </w:rPr>
                                  <w:t xml:space="preserve"> </w:t>
                                </w:r>
                              </w:hyperlink>
                              <w:r>
                                <w:rPr>
                                  <w:sz w:val="24"/>
                                </w:rPr>
                                <w:t>internet adresinden ulaşılabilir.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15pt;margin-top:17.15pt;width:804pt;height:161.25pt;z-index:-251657216;mso-wrap-distance-left:0;mso-wrap-distance-right:0;mso-position-horizontal-relative:page" coordorigin="323,343" coordsize="16080,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">
                <v:shape id="Freeform 4" o:spid="_x0000_s1027" style="position:absolute;left:330;top:350;width:16065;height:3210;visibility:visible;mso-wrap-style:square;v-text-anchor:top" coordsize="1606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" path="m,535l5,462,19,393,42,327,73,265r38,-57l157,157r51,-46l265,73,327,42,393,19,462,5,535,,15530,r73,5l15672,19r66,23l15800,73r57,38l15908,157r46,51l15992,265r31,62l16046,393r14,69l16065,535r,2140l16060,2748r-14,69l16023,2883r-31,62l15954,3002r-46,51l15857,3098r-57,39l15738,3168r-66,23l15603,3205r-73,5l535,3210r-73,-5l393,3191r-66,-23l265,3137r-57,-39l157,3053r-46,-51l73,2945,42,2883,19,2817,5,2748,,2675,,535xe" filled="f">
                  <v:path arrowok="t" o:connecttype="custom" o:connectlocs="0,885;5,812;19,743;42,677;73,615;111,558;157,507;208,461;265,423;327,392;393,369;462,355;535,350;15530,350;15603,355;15672,369;15738,392;15800,423;15857,461;15908,507;15954,558;15992,615;16023,677;16046,743;16060,812;16065,885;16065,3025;16060,3098;16046,3167;16023,3233;15992,3295;15954,3352;15908,3403;15857,3448;15800,3487;15738,3518;15672,3541;15603,3555;15530,3560;535,3560;462,3555;393,3541;327,3518;265,3487;208,3448;157,3403;111,3352;73,3295;42,3233;19,3167;5,3098;0,3025;0,885" o:connectangles="0,0,0,0,0,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322;top:342;width:1608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00F31" w:rsidRDefault="00700F31">
                        <w:pPr>
                          <w:spacing w:before="11"/>
                          <w:rPr>
                            <w:b/>
                            <w:sz w:val="33"/>
                          </w:rPr>
                        </w:pPr>
                      </w:p>
                      <w:p w:rsidR="00700F31" w:rsidRDefault="00567951">
                        <w:pPr>
                          <w:ind w:left="243"/>
                          <w:rPr>
                            <w:b/>
                            <w:sz w:val="28"/>
                          </w:rPr>
                        </w:pPr>
                        <w:r>
                          <w:rPr>
                            <w:b/>
                            <w:sz w:val="28"/>
                            <w:u w:val="thick"/>
                          </w:rPr>
                          <w:t>ÖNEMLİ!</w:t>
                        </w:r>
                      </w:p>
                      <w:p w:rsidR="00700F31" w:rsidRDefault="007E005A">
                        <w:pPr>
                          <w:spacing w:line="276" w:lineRule="auto"/>
                          <w:ind w:left="243" w:firstLine="706"/>
                          <w:rPr>
                            <w:sz w:val="24"/>
                          </w:rPr>
                        </w:pPr>
                        <w:r>
                          <w:rPr>
                            <w:sz w:val="24"/>
                          </w:rPr>
                          <w:t>T</w:t>
                        </w:r>
                        <w:r w:rsidR="00567951">
                          <w:rPr>
                            <w:sz w:val="24"/>
                          </w:rPr>
                          <w:t>amamen</w:t>
                        </w:r>
                        <w:r w:rsidR="00567951">
                          <w:rPr>
                            <w:spacing w:val="-14"/>
                            <w:sz w:val="24"/>
                          </w:rPr>
                          <w:t xml:space="preserve"> </w:t>
                        </w:r>
                        <w:r w:rsidR="00567951">
                          <w:rPr>
                            <w:sz w:val="24"/>
                          </w:rPr>
                          <w:t>yabancı</w:t>
                        </w:r>
                        <w:r w:rsidR="00567951">
                          <w:rPr>
                            <w:spacing w:val="-19"/>
                            <w:sz w:val="24"/>
                          </w:rPr>
                          <w:t xml:space="preserve"> </w:t>
                        </w:r>
                        <w:r w:rsidR="00567951">
                          <w:rPr>
                            <w:sz w:val="24"/>
                          </w:rPr>
                          <w:t>dilde</w:t>
                        </w:r>
                        <w:r w:rsidR="00567951">
                          <w:rPr>
                            <w:spacing w:val="-15"/>
                            <w:sz w:val="24"/>
                          </w:rPr>
                          <w:t xml:space="preserve"> </w:t>
                        </w:r>
                        <w:r w:rsidR="00567951">
                          <w:rPr>
                            <w:sz w:val="24"/>
                          </w:rPr>
                          <w:t>eğitim</w:t>
                        </w:r>
                        <w:r w:rsidR="00567951">
                          <w:rPr>
                            <w:spacing w:val="-14"/>
                            <w:sz w:val="24"/>
                          </w:rPr>
                          <w:t xml:space="preserve"> </w:t>
                        </w:r>
                        <w:r w:rsidR="00567951">
                          <w:rPr>
                            <w:sz w:val="24"/>
                          </w:rPr>
                          <w:t>yapan</w:t>
                        </w:r>
                        <w:r w:rsidR="00567951">
                          <w:rPr>
                            <w:spacing w:val="-14"/>
                            <w:sz w:val="24"/>
                          </w:rPr>
                          <w:t xml:space="preserve"> </w:t>
                        </w:r>
                        <w:r>
                          <w:rPr>
                            <w:sz w:val="24"/>
                          </w:rPr>
                          <w:t xml:space="preserve">Anabilim Dallarımız (İngiliz Dili Eğitimi, Alman Dili Eğitimi, Fransız Dili Eğitimi Anabilim Dalları) </w:t>
                        </w:r>
                        <w:r w:rsidR="00567951">
                          <w:rPr>
                            <w:sz w:val="24"/>
                          </w:rPr>
                          <w:t>yatay</w:t>
                        </w:r>
                        <w:r w:rsidR="00567951">
                          <w:rPr>
                            <w:spacing w:val="-24"/>
                            <w:sz w:val="24"/>
                          </w:rPr>
                          <w:t xml:space="preserve"> </w:t>
                        </w:r>
                        <w:r w:rsidR="00567951">
                          <w:rPr>
                            <w:sz w:val="24"/>
                          </w:rPr>
                          <w:t>geçiş</w:t>
                        </w:r>
                        <w:r w:rsidR="00567951">
                          <w:rPr>
                            <w:spacing w:val="-13"/>
                            <w:sz w:val="24"/>
                          </w:rPr>
                          <w:t xml:space="preserve"> </w:t>
                        </w:r>
                        <w:r w:rsidR="00567951">
                          <w:rPr>
                            <w:sz w:val="24"/>
                          </w:rPr>
                          <w:t>başvurusu</w:t>
                        </w:r>
                        <w:r w:rsidR="00567951">
                          <w:rPr>
                            <w:spacing w:val="-10"/>
                            <w:sz w:val="24"/>
                          </w:rPr>
                          <w:t xml:space="preserve"> </w:t>
                        </w:r>
                        <w:r w:rsidR="00567951">
                          <w:rPr>
                            <w:sz w:val="24"/>
                          </w:rPr>
                          <w:t>yapacak</w:t>
                        </w:r>
                        <w:r w:rsidR="00567951">
                          <w:rPr>
                            <w:spacing w:val="-14"/>
                            <w:sz w:val="24"/>
                          </w:rPr>
                          <w:t xml:space="preserve"> </w:t>
                        </w:r>
                        <w:r w:rsidR="00567951">
                          <w:rPr>
                            <w:sz w:val="24"/>
                          </w:rPr>
                          <w:t>öğrencilerden</w:t>
                        </w:r>
                        <w:r w:rsidR="00567951">
                          <w:rPr>
                            <w:spacing w:val="-19"/>
                            <w:sz w:val="24"/>
                          </w:rPr>
                          <w:t xml:space="preserve"> </w:t>
                        </w:r>
                        <w:r w:rsidR="00567951">
                          <w:rPr>
                            <w:sz w:val="24"/>
                          </w:rPr>
                          <w:t>ulusal</w:t>
                        </w:r>
                        <w:r w:rsidR="00567951">
                          <w:rPr>
                            <w:spacing w:val="-15"/>
                            <w:sz w:val="24"/>
                          </w:rPr>
                          <w:t xml:space="preserve"> </w:t>
                        </w:r>
                        <w:r w:rsidR="00567951">
                          <w:rPr>
                            <w:sz w:val="24"/>
                          </w:rPr>
                          <w:t>veya</w:t>
                        </w:r>
                        <w:r w:rsidR="00567951">
                          <w:rPr>
                            <w:spacing w:val="-15"/>
                            <w:sz w:val="24"/>
                          </w:rPr>
                          <w:t xml:space="preserve"> </w:t>
                        </w:r>
                        <w:r w:rsidR="00567951">
                          <w:rPr>
                            <w:sz w:val="24"/>
                          </w:rPr>
                          <w:t>uluslararası</w:t>
                        </w:r>
                        <w:r w:rsidR="00567951">
                          <w:rPr>
                            <w:spacing w:val="-24"/>
                            <w:sz w:val="24"/>
                          </w:rPr>
                          <w:t xml:space="preserve"> </w:t>
                        </w:r>
                        <w:r w:rsidR="00567951">
                          <w:rPr>
                            <w:sz w:val="24"/>
                          </w:rPr>
                          <w:t>geçerliliği</w:t>
                        </w:r>
                        <w:r w:rsidR="00567951">
                          <w:rPr>
                            <w:spacing w:val="-19"/>
                            <w:sz w:val="24"/>
                          </w:rPr>
                          <w:t xml:space="preserve"> </w:t>
                        </w:r>
                        <w:r w:rsidR="00567951">
                          <w:rPr>
                            <w:sz w:val="24"/>
                          </w:rPr>
                          <w:t>olan</w:t>
                        </w:r>
                        <w:r w:rsidR="00567951">
                          <w:rPr>
                            <w:spacing w:val="-14"/>
                            <w:sz w:val="24"/>
                          </w:rPr>
                          <w:t xml:space="preserve"> </w:t>
                        </w:r>
                        <w:r w:rsidR="00567951">
                          <w:rPr>
                            <w:sz w:val="24"/>
                          </w:rPr>
                          <w:t xml:space="preserve">yabancı dil sınav sonuç belgesi bulunmayanların “Yabancı Dil Muafiyet Sınavı” </w:t>
                        </w:r>
                        <w:proofErr w:type="spellStart"/>
                        <w:r w:rsidR="00567951">
                          <w:rPr>
                            <w:spacing w:val="-3"/>
                            <w:sz w:val="24"/>
                          </w:rPr>
                          <w:t>na</w:t>
                        </w:r>
                        <w:proofErr w:type="spellEnd"/>
                        <w:r w:rsidR="00567951">
                          <w:rPr>
                            <w:spacing w:val="-3"/>
                            <w:sz w:val="24"/>
                          </w:rPr>
                          <w:t xml:space="preserve"> </w:t>
                        </w:r>
                        <w:r w:rsidR="00567951">
                          <w:rPr>
                            <w:sz w:val="24"/>
                          </w:rPr>
                          <w:t>katılmaları</w:t>
                        </w:r>
                        <w:r w:rsidR="00567951">
                          <w:rPr>
                            <w:spacing w:val="7"/>
                            <w:sz w:val="24"/>
                          </w:rPr>
                          <w:t xml:space="preserve"> </w:t>
                        </w:r>
                        <w:r w:rsidR="00567951">
                          <w:rPr>
                            <w:sz w:val="24"/>
                          </w:rPr>
                          <w:t>zorunludur.</w:t>
                        </w:r>
                      </w:p>
                      <w:p w:rsidR="00700F31" w:rsidRDefault="00567951">
                        <w:pPr>
                          <w:spacing w:line="276" w:lineRule="auto"/>
                          <w:ind w:left="243" w:firstLine="706"/>
                          <w:rPr>
                            <w:sz w:val="24"/>
                          </w:rPr>
                        </w:pPr>
                        <w:r>
                          <w:rPr>
                            <w:sz w:val="24"/>
                          </w:rPr>
                          <w:t xml:space="preserve">Yabancı Dil Muafiyet Sınavı </w:t>
                        </w:r>
                        <w:r>
                          <w:rPr>
                            <w:b/>
                            <w:sz w:val="24"/>
                          </w:rPr>
                          <w:t xml:space="preserve">22/07/2019 </w:t>
                        </w:r>
                        <w:r>
                          <w:rPr>
                            <w:sz w:val="24"/>
                          </w:rPr>
                          <w:t xml:space="preserve">tarihinde </w:t>
                        </w:r>
                        <w:r>
                          <w:rPr>
                            <w:b/>
                            <w:sz w:val="24"/>
                          </w:rPr>
                          <w:t>saat: 09:30</w:t>
                        </w:r>
                        <w:r>
                          <w:rPr>
                            <w:sz w:val="24"/>
                          </w:rPr>
                          <w:t xml:space="preserve">’da </w:t>
                        </w:r>
                        <w:r>
                          <w:rPr>
                            <w:b/>
                            <w:sz w:val="24"/>
                            <w:u w:val="thick"/>
                          </w:rPr>
                          <w:t>Yabancı Diller Yüksekokulu</w:t>
                        </w:r>
                        <w:r>
                          <w:rPr>
                            <w:sz w:val="24"/>
                          </w:rPr>
                          <w:t xml:space="preserve">’nda yapılacaktır. Yabancı dil sınavları hakkındaki detaylı bilgilere (sınav salonu vb. gibi) </w:t>
                        </w:r>
                        <w:hyperlink r:id="rId6">
                          <w:r>
                            <w:rPr>
                              <w:color w:val="0000FF"/>
                              <w:sz w:val="24"/>
                              <w:u w:val="single" w:color="0000FF"/>
                            </w:rPr>
                            <w:t>www.ydy.deu.edu.tr</w:t>
                          </w:r>
                          <w:r>
                            <w:rPr>
                              <w:color w:val="0000FF"/>
                              <w:sz w:val="24"/>
                            </w:rPr>
                            <w:t xml:space="preserve"> </w:t>
                          </w:r>
                        </w:hyperlink>
                        <w:r>
                          <w:rPr>
                            <w:sz w:val="24"/>
                          </w:rPr>
                          <w:t>internet adresinden ulaşılabilir.</w:t>
                        </w:r>
                        <w:bookmarkStart w:id="1" w:name="_GoBack"/>
                        <w:bookmarkEnd w:id="1"/>
                      </w:p>
                    </w:txbxContent>
                  </v:textbox>
                </v:shape>
                <w10:wrap type="topAndBottom" anchorx="page"/>
              </v:group>
            </w:pict>
          </mc:Fallback>
        </mc:AlternateContent>
      </w:r>
    </w:p>
    <w:p w:rsidR="00700F31" w:rsidRDefault="00700F31">
      <w:pPr>
        <w:rPr>
          <w:sz w:val="26"/>
        </w:rPr>
        <w:sectPr w:rsidR="00700F31">
          <w:type w:val="continuous"/>
          <w:pgSz w:w="16840" w:h="11910" w:orient="landscape"/>
          <w:pgMar w:top="780" w:right="320" w:bottom="280" w:left="220" w:header="708" w:footer="708" w:gutter="0"/>
          <w:cols w:space="708"/>
        </w:sectPr>
      </w:pPr>
    </w:p>
    <w:p w:rsidR="00700F31" w:rsidRDefault="00567951">
      <w:pPr>
        <w:pStyle w:val="Balk1"/>
        <w:rPr>
          <w:u w:val="none"/>
        </w:rPr>
      </w:pPr>
      <w:r>
        <w:rPr>
          <w:u w:val="thick"/>
        </w:rPr>
        <w:lastRenderedPageBreak/>
        <w:t>Başvuru Koşulları</w:t>
      </w:r>
      <w:r>
        <w:rPr>
          <w:u w:val="none"/>
        </w:rPr>
        <w:t>:</w:t>
      </w:r>
    </w:p>
    <w:p w:rsidR="00700F31" w:rsidRDefault="00700F31">
      <w:pPr>
        <w:pStyle w:val="GvdeMetni"/>
        <w:spacing w:before="11"/>
        <w:ind w:left="0" w:firstLine="0"/>
        <w:rPr>
          <w:b/>
          <w:sz w:val="15"/>
        </w:rPr>
      </w:pPr>
    </w:p>
    <w:p w:rsidR="00700F31" w:rsidRDefault="00567951">
      <w:pPr>
        <w:pStyle w:val="ListeParagraf"/>
        <w:numPr>
          <w:ilvl w:val="0"/>
          <w:numId w:val="4"/>
        </w:numPr>
        <w:tabs>
          <w:tab w:val="left" w:pos="1067"/>
        </w:tabs>
        <w:spacing w:before="92" w:line="237" w:lineRule="auto"/>
        <w:ind w:right="259"/>
        <w:rPr>
          <w:sz w:val="24"/>
        </w:rPr>
      </w:pPr>
      <w:r>
        <w:rPr>
          <w:spacing w:val="-3"/>
          <w:sz w:val="24"/>
        </w:rPr>
        <w:t xml:space="preserve">Bir </w:t>
      </w:r>
      <w:r>
        <w:rPr>
          <w:sz w:val="24"/>
        </w:rPr>
        <w:t xml:space="preserve">yükseköğretim kurumunda aynı düzeyde </w:t>
      </w:r>
      <w:r>
        <w:rPr>
          <w:spacing w:val="-3"/>
          <w:sz w:val="24"/>
        </w:rPr>
        <w:t xml:space="preserve">ve </w:t>
      </w:r>
      <w:r>
        <w:rPr>
          <w:sz w:val="24"/>
        </w:rPr>
        <w:t>eşdeğer (İsimleri aynı olan veya ilgili yönetim kurulları tarafından içeriklerinin en az yüzde 80'i (sekseni) aynı olduğu tespit edilen) bir programa kayıtlı</w:t>
      </w:r>
      <w:r>
        <w:rPr>
          <w:spacing w:val="8"/>
          <w:sz w:val="24"/>
        </w:rPr>
        <w:t xml:space="preserve"> </w:t>
      </w:r>
      <w:r>
        <w:rPr>
          <w:sz w:val="24"/>
        </w:rPr>
        <w:t>olmak.</w:t>
      </w:r>
    </w:p>
    <w:p w:rsidR="00700F31" w:rsidRDefault="00567951">
      <w:pPr>
        <w:pStyle w:val="ListeParagraf"/>
        <w:numPr>
          <w:ilvl w:val="0"/>
          <w:numId w:val="4"/>
        </w:numPr>
        <w:tabs>
          <w:tab w:val="left" w:pos="1067"/>
        </w:tabs>
        <w:spacing w:before="3"/>
        <w:rPr>
          <w:sz w:val="24"/>
        </w:rPr>
      </w:pPr>
      <w:r>
        <w:rPr>
          <w:sz w:val="24"/>
        </w:rPr>
        <w:t>Yabancı dil hazırlık sınıfı hariç en az 2 (iki) yarıyılı tamamlamış</w:t>
      </w:r>
      <w:r>
        <w:rPr>
          <w:spacing w:val="-3"/>
          <w:sz w:val="24"/>
        </w:rPr>
        <w:t xml:space="preserve"> </w:t>
      </w:r>
      <w:r>
        <w:rPr>
          <w:sz w:val="24"/>
        </w:rPr>
        <w:t>olmak.</w:t>
      </w:r>
    </w:p>
    <w:p w:rsidR="00700F31" w:rsidRDefault="00567951">
      <w:pPr>
        <w:pStyle w:val="ListeParagraf"/>
        <w:numPr>
          <w:ilvl w:val="0"/>
          <w:numId w:val="4"/>
        </w:numPr>
        <w:tabs>
          <w:tab w:val="left" w:pos="1067"/>
        </w:tabs>
        <w:spacing w:line="242" w:lineRule="auto"/>
        <w:ind w:right="251"/>
        <w:rPr>
          <w:sz w:val="24"/>
        </w:rPr>
      </w:pPr>
      <w:r>
        <w:rPr>
          <w:spacing w:val="-3"/>
          <w:sz w:val="24"/>
        </w:rPr>
        <w:t>Kayıt</w:t>
      </w:r>
      <w:r>
        <w:rPr>
          <w:spacing w:val="-1"/>
          <w:sz w:val="24"/>
        </w:rPr>
        <w:t xml:space="preserve"> </w:t>
      </w:r>
      <w:r>
        <w:rPr>
          <w:sz w:val="24"/>
        </w:rPr>
        <w:t>dondurma</w:t>
      </w:r>
      <w:r>
        <w:rPr>
          <w:spacing w:val="-1"/>
          <w:sz w:val="24"/>
        </w:rPr>
        <w:t xml:space="preserve"> </w:t>
      </w:r>
      <w:r>
        <w:rPr>
          <w:sz w:val="24"/>
        </w:rPr>
        <w:t>hariç,</w:t>
      </w:r>
      <w:r>
        <w:rPr>
          <w:spacing w:val="-3"/>
          <w:sz w:val="24"/>
        </w:rPr>
        <w:t xml:space="preserve"> </w:t>
      </w:r>
      <w:r>
        <w:rPr>
          <w:sz w:val="24"/>
        </w:rPr>
        <w:t>giriş</w:t>
      </w:r>
      <w:r>
        <w:rPr>
          <w:spacing w:val="-3"/>
          <w:sz w:val="24"/>
        </w:rPr>
        <w:t xml:space="preserve"> </w:t>
      </w:r>
      <w:r>
        <w:rPr>
          <w:sz w:val="24"/>
        </w:rPr>
        <w:t>yılına</w:t>
      </w:r>
      <w:r>
        <w:rPr>
          <w:spacing w:val="-6"/>
          <w:sz w:val="24"/>
        </w:rPr>
        <w:t xml:space="preserve"> </w:t>
      </w:r>
      <w:r>
        <w:rPr>
          <w:sz w:val="24"/>
        </w:rPr>
        <w:t>göre</w:t>
      </w:r>
      <w:r>
        <w:rPr>
          <w:spacing w:val="-5"/>
          <w:sz w:val="24"/>
        </w:rPr>
        <w:t xml:space="preserve"> </w:t>
      </w:r>
      <w:r>
        <w:rPr>
          <w:sz w:val="24"/>
        </w:rPr>
        <w:t>bulunmaları</w:t>
      </w:r>
      <w:r>
        <w:rPr>
          <w:spacing w:val="-14"/>
          <w:sz w:val="24"/>
        </w:rPr>
        <w:t xml:space="preserve"> </w:t>
      </w:r>
      <w:r>
        <w:rPr>
          <w:sz w:val="24"/>
        </w:rPr>
        <w:t>gereken</w:t>
      </w:r>
      <w:r>
        <w:rPr>
          <w:spacing w:val="-10"/>
          <w:sz w:val="24"/>
        </w:rPr>
        <w:t xml:space="preserve"> </w:t>
      </w:r>
      <w:r>
        <w:rPr>
          <w:sz w:val="24"/>
        </w:rPr>
        <w:t>sınıfa</w:t>
      </w:r>
      <w:r>
        <w:rPr>
          <w:spacing w:val="-1"/>
          <w:sz w:val="24"/>
        </w:rPr>
        <w:t xml:space="preserve"> </w:t>
      </w:r>
      <w:r>
        <w:rPr>
          <w:sz w:val="24"/>
        </w:rPr>
        <w:t xml:space="preserve">başvurmak </w:t>
      </w:r>
      <w:r>
        <w:rPr>
          <w:spacing w:val="-3"/>
          <w:sz w:val="24"/>
        </w:rPr>
        <w:t>ve</w:t>
      </w:r>
      <w:r>
        <w:rPr>
          <w:spacing w:val="-6"/>
          <w:sz w:val="24"/>
        </w:rPr>
        <w:t xml:space="preserve"> </w:t>
      </w:r>
      <w:r>
        <w:rPr>
          <w:sz w:val="24"/>
        </w:rPr>
        <w:t>öğretim</w:t>
      </w:r>
      <w:r>
        <w:rPr>
          <w:spacing w:val="-9"/>
          <w:sz w:val="24"/>
        </w:rPr>
        <w:t xml:space="preserve"> </w:t>
      </w:r>
      <w:r>
        <w:rPr>
          <w:sz w:val="24"/>
        </w:rPr>
        <w:t>planlarındaki</w:t>
      </w:r>
      <w:r>
        <w:rPr>
          <w:spacing w:val="-13"/>
          <w:sz w:val="24"/>
        </w:rPr>
        <w:t xml:space="preserve"> </w:t>
      </w:r>
      <w:r>
        <w:rPr>
          <w:sz w:val="24"/>
        </w:rPr>
        <w:t>tüm</w:t>
      </w:r>
      <w:r>
        <w:rPr>
          <w:spacing w:val="-14"/>
          <w:sz w:val="24"/>
        </w:rPr>
        <w:t xml:space="preserve"> </w:t>
      </w:r>
      <w:r>
        <w:rPr>
          <w:sz w:val="24"/>
        </w:rPr>
        <w:t>dersleri,</w:t>
      </w:r>
      <w:r>
        <w:rPr>
          <w:spacing w:val="-3"/>
          <w:sz w:val="24"/>
        </w:rPr>
        <w:t xml:space="preserve"> </w:t>
      </w:r>
      <w:r>
        <w:rPr>
          <w:sz w:val="24"/>
        </w:rPr>
        <w:t>uygulamaları</w:t>
      </w:r>
      <w:r>
        <w:rPr>
          <w:spacing w:val="-9"/>
          <w:sz w:val="24"/>
        </w:rPr>
        <w:t xml:space="preserve"> </w:t>
      </w:r>
      <w:r>
        <w:rPr>
          <w:spacing w:val="-3"/>
          <w:sz w:val="24"/>
        </w:rPr>
        <w:t>ve</w:t>
      </w:r>
      <w:r>
        <w:rPr>
          <w:spacing w:val="-6"/>
          <w:sz w:val="24"/>
        </w:rPr>
        <w:t xml:space="preserve"> </w:t>
      </w:r>
      <w:r>
        <w:rPr>
          <w:sz w:val="24"/>
        </w:rPr>
        <w:t>stajları</w:t>
      </w:r>
      <w:r>
        <w:rPr>
          <w:spacing w:val="-9"/>
          <w:sz w:val="24"/>
        </w:rPr>
        <w:t xml:space="preserve"> </w:t>
      </w:r>
      <w:r>
        <w:rPr>
          <w:sz w:val="24"/>
        </w:rPr>
        <w:t>alarak</w:t>
      </w:r>
      <w:r>
        <w:rPr>
          <w:spacing w:val="-4"/>
          <w:sz w:val="24"/>
        </w:rPr>
        <w:t xml:space="preserve"> </w:t>
      </w:r>
      <w:r>
        <w:rPr>
          <w:sz w:val="24"/>
        </w:rPr>
        <w:t>başarmış olmak.</w:t>
      </w:r>
    </w:p>
    <w:p w:rsidR="00700F31" w:rsidRDefault="00567951">
      <w:pPr>
        <w:pStyle w:val="ListeParagraf"/>
        <w:numPr>
          <w:ilvl w:val="0"/>
          <w:numId w:val="4"/>
        </w:numPr>
        <w:tabs>
          <w:tab w:val="left" w:pos="1067"/>
        </w:tabs>
        <w:spacing w:line="271" w:lineRule="exact"/>
        <w:rPr>
          <w:sz w:val="24"/>
        </w:rPr>
      </w:pPr>
      <w:r>
        <w:rPr>
          <w:sz w:val="24"/>
        </w:rPr>
        <w:t xml:space="preserve">Herhangi </w:t>
      </w:r>
      <w:r>
        <w:rPr>
          <w:spacing w:val="-4"/>
          <w:sz w:val="24"/>
        </w:rPr>
        <w:t xml:space="preserve">bir </w:t>
      </w:r>
      <w:r>
        <w:rPr>
          <w:sz w:val="24"/>
        </w:rPr>
        <w:t>disiplin cezası almamış</w:t>
      </w:r>
      <w:r>
        <w:rPr>
          <w:spacing w:val="1"/>
          <w:sz w:val="24"/>
        </w:rPr>
        <w:t xml:space="preserve"> </w:t>
      </w:r>
      <w:r>
        <w:rPr>
          <w:sz w:val="24"/>
        </w:rPr>
        <w:t>olmak.</w:t>
      </w:r>
    </w:p>
    <w:p w:rsidR="00700F31" w:rsidRDefault="00567951">
      <w:pPr>
        <w:pStyle w:val="ListeParagraf"/>
        <w:numPr>
          <w:ilvl w:val="0"/>
          <w:numId w:val="4"/>
        </w:numPr>
        <w:tabs>
          <w:tab w:val="left" w:pos="1067"/>
        </w:tabs>
        <w:spacing w:before="2"/>
        <w:rPr>
          <w:sz w:val="24"/>
        </w:rPr>
      </w:pPr>
      <w:r>
        <w:rPr>
          <w:sz w:val="24"/>
        </w:rPr>
        <w:t>4,00 (dört) üzerinden en az 2,00 (iki) veya 100 (yüz) üzerinden en az 70 (yetmiş) genel not ortalamasına sahip</w:t>
      </w:r>
      <w:r>
        <w:rPr>
          <w:spacing w:val="5"/>
          <w:sz w:val="24"/>
        </w:rPr>
        <w:t xml:space="preserve"> </w:t>
      </w:r>
      <w:r>
        <w:rPr>
          <w:sz w:val="24"/>
        </w:rPr>
        <w:t>olmak.</w:t>
      </w:r>
    </w:p>
    <w:p w:rsidR="00700F31" w:rsidRDefault="00567951">
      <w:pPr>
        <w:pStyle w:val="ListeParagraf"/>
        <w:numPr>
          <w:ilvl w:val="0"/>
          <w:numId w:val="4"/>
        </w:numPr>
        <w:tabs>
          <w:tab w:val="left" w:pos="1066"/>
          <w:tab w:val="left" w:pos="1067"/>
        </w:tabs>
        <w:spacing w:line="242" w:lineRule="auto"/>
        <w:ind w:right="238"/>
        <w:rPr>
          <w:sz w:val="24"/>
        </w:rPr>
      </w:pPr>
      <w:r>
        <w:rPr>
          <w:sz w:val="24"/>
        </w:rPr>
        <w:t xml:space="preserve">En az 2,50 Yatay Geçiş Sıralama Puanına (YGSP) sahip olmak. (Özel yetenek sınavı </w:t>
      </w:r>
      <w:r>
        <w:rPr>
          <w:spacing w:val="-3"/>
          <w:sz w:val="24"/>
        </w:rPr>
        <w:t xml:space="preserve">ve </w:t>
      </w:r>
      <w:r>
        <w:rPr>
          <w:sz w:val="24"/>
        </w:rPr>
        <w:t xml:space="preserve">sınavsız geçişle öğrenci alan programlar </w:t>
      </w:r>
      <w:r>
        <w:rPr>
          <w:spacing w:val="-4"/>
          <w:sz w:val="24"/>
        </w:rPr>
        <w:t xml:space="preserve">ile </w:t>
      </w:r>
      <w:r>
        <w:rPr>
          <w:spacing w:val="-3"/>
          <w:sz w:val="24"/>
        </w:rPr>
        <w:t xml:space="preserve">yurt </w:t>
      </w:r>
      <w:r>
        <w:rPr>
          <w:sz w:val="24"/>
        </w:rPr>
        <w:t>dışı yükseköğretim kurumlarından (KKTC dâhil) yatay geçişte YGSP</w:t>
      </w:r>
      <w:r>
        <w:rPr>
          <w:spacing w:val="-1"/>
          <w:sz w:val="24"/>
        </w:rPr>
        <w:t xml:space="preserve"> </w:t>
      </w:r>
      <w:r>
        <w:rPr>
          <w:sz w:val="24"/>
        </w:rPr>
        <w:t>hesaplanmaz.)</w:t>
      </w:r>
    </w:p>
    <w:p w:rsidR="00700F31" w:rsidRDefault="00567951">
      <w:pPr>
        <w:pStyle w:val="ListeParagraf"/>
        <w:numPr>
          <w:ilvl w:val="0"/>
          <w:numId w:val="4"/>
        </w:numPr>
        <w:tabs>
          <w:tab w:val="left" w:pos="1067"/>
        </w:tabs>
        <w:spacing w:line="240" w:lineRule="auto"/>
        <w:ind w:right="241"/>
        <w:jc w:val="both"/>
        <w:rPr>
          <w:sz w:val="24"/>
        </w:rPr>
      </w:pPr>
      <w:proofErr w:type="gramStart"/>
      <w:r>
        <w:rPr>
          <w:sz w:val="24"/>
        </w:rPr>
        <w:t xml:space="preserve">Tamamen veya kısmen yabancı dil ile eğitim yapılan programlara yatay geçiş için, İlahiyat Fakültesi veya Yabancı Diller Yüksekokulunca yapılacak olan yabancı dil yeterlilik sınavından başarılı olmak </w:t>
      </w:r>
      <w:r>
        <w:rPr>
          <w:spacing w:val="-3"/>
          <w:sz w:val="24"/>
        </w:rPr>
        <w:t xml:space="preserve">ya </w:t>
      </w:r>
      <w:r>
        <w:rPr>
          <w:sz w:val="24"/>
        </w:rPr>
        <w:t>da ulusal veya uluslararası geçerliliği olan yabancı dil sınavlarından Dokuz Eylül Üniversitesi hazırlık sınıfı yönergeleri ile belirlenen başarı düzeyinde bir puanı başvuru sırasında</w:t>
      </w:r>
      <w:r>
        <w:rPr>
          <w:spacing w:val="-3"/>
          <w:sz w:val="24"/>
        </w:rPr>
        <w:t xml:space="preserve"> </w:t>
      </w:r>
      <w:r>
        <w:rPr>
          <w:sz w:val="24"/>
        </w:rPr>
        <w:t>belgelemek.</w:t>
      </w:r>
      <w:proofErr w:type="gramEnd"/>
    </w:p>
    <w:p w:rsidR="00700F31" w:rsidRDefault="00567951">
      <w:pPr>
        <w:pStyle w:val="ListeParagraf"/>
        <w:numPr>
          <w:ilvl w:val="0"/>
          <w:numId w:val="4"/>
        </w:numPr>
        <w:tabs>
          <w:tab w:val="left" w:pos="1067"/>
        </w:tabs>
        <w:spacing w:line="240" w:lineRule="auto"/>
        <w:ind w:right="239"/>
        <w:jc w:val="both"/>
        <w:rPr>
          <w:sz w:val="24"/>
        </w:rPr>
      </w:pPr>
      <w:proofErr w:type="gramStart"/>
      <w:r>
        <w:rPr>
          <w:sz w:val="24"/>
        </w:rPr>
        <w:t xml:space="preserve">Açık </w:t>
      </w:r>
      <w:r>
        <w:rPr>
          <w:spacing w:val="-3"/>
          <w:sz w:val="24"/>
        </w:rPr>
        <w:t xml:space="preserve">ve </w:t>
      </w:r>
      <w:r>
        <w:rPr>
          <w:sz w:val="24"/>
        </w:rPr>
        <w:t xml:space="preserve">uzaktan öğretimden örgün öğretim programlarına geçiş yapılabilmesi için (İkinci Üniversite kapsamında sınavsız giriş hariç), öğrencinin öğrenim görmekte olduğu programdaki genel not ortalamasının 100 üzerinden 80 veya üzeri olması veya kayıt olduğu yıldaki merkezi yerleştirme puanının, geçmek istediği üniversitenin diploma programının o </w:t>
      </w:r>
      <w:r>
        <w:rPr>
          <w:spacing w:val="-3"/>
          <w:sz w:val="24"/>
        </w:rPr>
        <w:t xml:space="preserve">yılki </w:t>
      </w:r>
      <w:r>
        <w:rPr>
          <w:sz w:val="24"/>
        </w:rPr>
        <w:t xml:space="preserve">taban puanına </w:t>
      </w:r>
      <w:r>
        <w:rPr>
          <w:spacing w:val="-3"/>
          <w:sz w:val="24"/>
        </w:rPr>
        <w:t xml:space="preserve">eşit </w:t>
      </w:r>
      <w:r>
        <w:rPr>
          <w:sz w:val="24"/>
        </w:rPr>
        <w:t>veya yüksek olması</w:t>
      </w:r>
      <w:r>
        <w:rPr>
          <w:spacing w:val="23"/>
          <w:sz w:val="24"/>
        </w:rPr>
        <w:t xml:space="preserve"> </w:t>
      </w:r>
      <w:r>
        <w:rPr>
          <w:sz w:val="24"/>
        </w:rPr>
        <w:t>gerekmektedir.</w:t>
      </w:r>
      <w:proofErr w:type="gramEnd"/>
    </w:p>
    <w:p w:rsidR="00700F31" w:rsidRDefault="00700F31">
      <w:pPr>
        <w:pStyle w:val="GvdeMetni"/>
        <w:ind w:left="0" w:firstLine="0"/>
        <w:rPr>
          <w:sz w:val="26"/>
        </w:rPr>
      </w:pPr>
    </w:p>
    <w:p w:rsidR="00700F31" w:rsidRDefault="00700F31">
      <w:pPr>
        <w:pStyle w:val="GvdeMetni"/>
        <w:spacing w:before="11"/>
        <w:ind w:left="0" w:firstLine="0"/>
        <w:rPr>
          <w:sz w:val="21"/>
        </w:rPr>
      </w:pPr>
    </w:p>
    <w:p w:rsidR="00700F31" w:rsidRDefault="00567951">
      <w:pPr>
        <w:pStyle w:val="Balk2"/>
        <w:ind w:left="706" w:firstLine="0"/>
        <w:rPr>
          <w:u w:val="none"/>
        </w:rPr>
      </w:pPr>
      <w:r>
        <w:rPr>
          <w:color w:val="FF0000"/>
          <w:u w:val="none"/>
        </w:rPr>
        <w:t xml:space="preserve">AYRINTILI BİLGİ İÇİN </w:t>
      </w:r>
      <w:hyperlink r:id="rId7">
        <w:r>
          <w:rPr>
            <w:color w:val="FF0000"/>
            <w:u w:val="thick" w:color="FF0000"/>
          </w:rPr>
          <w:t>ÜNİVERSİTEMİZ YATAY GEÇİŞ YÖNERGESİNİ</w:t>
        </w:r>
        <w:r>
          <w:rPr>
            <w:color w:val="FF0000"/>
            <w:u w:val="none"/>
          </w:rPr>
          <w:t xml:space="preserve"> </w:t>
        </w:r>
      </w:hyperlink>
      <w:r>
        <w:rPr>
          <w:color w:val="FF0000"/>
          <w:u w:val="none"/>
        </w:rPr>
        <w:t>MUTLAKA İNCELEYİNİZ.</w:t>
      </w:r>
    </w:p>
    <w:p w:rsidR="00700F31" w:rsidRDefault="00700F31">
      <w:pPr>
        <w:pStyle w:val="GvdeMetni"/>
        <w:ind w:left="0" w:firstLine="0"/>
        <w:rPr>
          <w:b/>
          <w:sz w:val="20"/>
        </w:rPr>
      </w:pPr>
    </w:p>
    <w:p w:rsidR="00700F31" w:rsidRDefault="00700F31">
      <w:pPr>
        <w:pStyle w:val="GvdeMetni"/>
        <w:spacing w:before="8"/>
        <w:ind w:left="0" w:firstLine="0"/>
        <w:rPr>
          <w:b/>
          <w:sz w:val="20"/>
        </w:rPr>
      </w:pPr>
    </w:p>
    <w:p w:rsidR="00700F31" w:rsidRDefault="00567951">
      <w:pPr>
        <w:spacing w:before="87"/>
        <w:ind w:left="706"/>
        <w:rPr>
          <w:b/>
          <w:sz w:val="28"/>
        </w:rPr>
      </w:pPr>
      <w:r>
        <w:rPr>
          <w:b/>
          <w:sz w:val="28"/>
          <w:u w:val="thick"/>
        </w:rPr>
        <w:t>Başvuru İçin Gerekli Belgeler</w:t>
      </w:r>
      <w:r>
        <w:rPr>
          <w:b/>
          <w:sz w:val="28"/>
        </w:rPr>
        <w:t>:</w:t>
      </w:r>
    </w:p>
    <w:p w:rsidR="00700F31" w:rsidRDefault="00700F31">
      <w:pPr>
        <w:pStyle w:val="GvdeMetni"/>
        <w:spacing w:before="6"/>
        <w:ind w:left="0" w:firstLine="0"/>
        <w:rPr>
          <w:b/>
          <w:sz w:val="15"/>
        </w:rPr>
      </w:pPr>
    </w:p>
    <w:p w:rsidR="00B056BD" w:rsidRDefault="00567951" w:rsidP="00B056BD">
      <w:pPr>
        <w:pStyle w:val="ListeParagraf"/>
        <w:numPr>
          <w:ilvl w:val="0"/>
          <w:numId w:val="3"/>
        </w:numPr>
        <w:tabs>
          <w:tab w:val="left" w:pos="1067"/>
        </w:tabs>
        <w:spacing w:before="90" w:line="240" w:lineRule="auto"/>
        <w:rPr>
          <w:sz w:val="24"/>
        </w:rPr>
      </w:pPr>
      <w:r>
        <w:rPr>
          <w:sz w:val="24"/>
        </w:rPr>
        <w:t>Dilekçe</w:t>
      </w:r>
      <w:r w:rsidR="00A51174">
        <w:rPr>
          <w:sz w:val="24"/>
        </w:rPr>
        <w:t xml:space="preserve"> </w:t>
      </w:r>
      <w:bookmarkStart w:id="0" w:name="_GoBack"/>
      <w:bookmarkEnd w:id="0"/>
    </w:p>
    <w:p w:rsidR="00B056BD" w:rsidRPr="00B056BD" w:rsidRDefault="00B056BD" w:rsidP="00B056BD">
      <w:pPr>
        <w:pStyle w:val="ListeParagraf"/>
        <w:numPr>
          <w:ilvl w:val="0"/>
          <w:numId w:val="3"/>
        </w:numPr>
        <w:tabs>
          <w:tab w:val="left" w:pos="1067"/>
        </w:tabs>
        <w:spacing w:before="90" w:line="240" w:lineRule="auto"/>
        <w:rPr>
          <w:sz w:val="24"/>
        </w:rPr>
      </w:pPr>
      <w:r w:rsidRPr="00B056BD">
        <w:rPr>
          <w:sz w:val="24"/>
        </w:rPr>
        <w:t>Kimlik Fotokopisi</w:t>
      </w:r>
    </w:p>
    <w:p w:rsidR="00B056BD" w:rsidRDefault="00B056BD">
      <w:pPr>
        <w:pStyle w:val="ListeParagraf"/>
        <w:numPr>
          <w:ilvl w:val="0"/>
          <w:numId w:val="3"/>
        </w:numPr>
        <w:tabs>
          <w:tab w:val="left" w:pos="1067"/>
        </w:tabs>
        <w:spacing w:before="90" w:line="240" w:lineRule="auto"/>
        <w:rPr>
          <w:sz w:val="24"/>
        </w:rPr>
      </w:pPr>
      <w:r>
        <w:rPr>
          <w:sz w:val="24"/>
        </w:rPr>
        <w:t xml:space="preserve">Öğrenci Belgesi </w:t>
      </w:r>
    </w:p>
    <w:p w:rsidR="00700F31" w:rsidRDefault="00567951">
      <w:pPr>
        <w:pStyle w:val="ListeParagraf"/>
        <w:numPr>
          <w:ilvl w:val="0"/>
          <w:numId w:val="3"/>
        </w:numPr>
        <w:tabs>
          <w:tab w:val="left" w:pos="1067"/>
        </w:tabs>
        <w:spacing w:before="2"/>
        <w:rPr>
          <w:sz w:val="24"/>
        </w:rPr>
      </w:pPr>
      <w:r>
        <w:rPr>
          <w:sz w:val="24"/>
        </w:rPr>
        <w:t>Not çizelgesi</w:t>
      </w:r>
      <w:r>
        <w:rPr>
          <w:spacing w:val="-2"/>
          <w:sz w:val="24"/>
        </w:rPr>
        <w:t xml:space="preserve"> </w:t>
      </w:r>
      <w:r>
        <w:rPr>
          <w:sz w:val="24"/>
        </w:rPr>
        <w:t>(Transkript)</w:t>
      </w:r>
    </w:p>
    <w:p w:rsidR="00B056BD" w:rsidRPr="00B056BD" w:rsidRDefault="00567951">
      <w:pPr>
        <w:pStyle w:val="ListeParagraf"/>
        <w:numPr>
          <w:ilvl w:val="0"/>
          <w:numId w:val="3"/>
        </w:numPr>
        <w:tabs>
          <w:tab w:val="left" w:pos="1067"/>
        </w:tabs>
        <w:rPr>
          <w:sz w:val="24"/>
        </w:rPr>
      </w:pPr>
      <w:r>
        <w:rPr>
          <w:sz w:val="24"/>
        </w:rPr>
        <w:t xml:space="preserve">Ders içerikleri </w:t>
      </w:r>
      <w:r w:rsidR="00B056BD">
        <w:rPr>
          <w:sz w:val="24"/>
        </w:rPr>
        <w:t>( Onaylı )</w:t>
      </w:r>
    </w:p>
    <w:p w:rsidR="00700F31" w:rsidRDefault="00567951">
      <w:pPr>
        <w:pStyle w:val="ListeParagraf"/>
        <w:numPr>
          <w:ilvl w:val="0"/>
          <w:numId w:val="3"/>
        </w:numPr>
        <w:tabs>
          <w:tab w:val="left" w:pos="1067"/>
        </w:tabs>
        <w:rPr>
          <w:sz w:val="24"/>
        </w:rPr>
      </w:pPr>
      <w:r>
        <w:rPr>
          <w:sz w:val="24"/>
        </w:rPr>
        <w:t>Öğretim Planı</w:t>
      </w:r>
      <w:r>
        <w:rPr>
          <w:spacing w:val="3"/>
          <w:sz w:val="24"/>
        </w:rPr>
        <w:t xml:space="preserve"> </w:t>
      </w:r>
      <w:r>
        <w:rPr>
          <w:sz w:val="24"/>
        </w:rPr>
        <w:t>(Müfredat)</w:t>
      </w:r>
    </w:p>
    <w:p w:rsidR="00700F31" w:rsidRDefault="00567951">
      <w:pPr>
        <w:pStyle w:val="ListeParagraf"/>
        <w:numPr>
          <w:ilvl w:val="0"/>
          <w:numId w:val="3"/>
        </w:numPr>
        <w:tabs>
          <w:tab w:val="left" w:pos="1067"/>
        </w:tabs>
        <w:spacing w:before="3"/>
        <w:rPr>
          <w:sz w:val="24"/>
        </w:rPr>
      </w:pPr>
      <w:r>
        <w:rPr>
          <w:sz w:val="24"/>
        </w:rPr>
        <w:t>Disiplin cezası almadığına dair</w:t>
      </w:r>
      <w:r>
        <w:rPr>
          <w:spacing w:val="-2"/>
          <w:sz w:val="24"/>
        </w:rPr>
        <w:t xml:space="preserve"> </w:t>
      </w:r>
      <w:r>
        <w:rPr>
          <w:sz w:val="24"/>
        </w:rPr>
        <w:t>belge</w:t>
      </w:r>
    </w:p>
    <w:p w:rsidR="00700F31" w:rsidRDefault="00567951">
      <w:pPr>
        <w:pStyle w:val="ListeParagraf"/>
        <w:numPr>
          <w:ilvl w:val="0"/>
          <w:numId w:val="3"/>
        </w:numPr>
        <w:tabs>
          <w:tab w:val="left" w:pos="1067"/>
        </w:tabs>
        <w:spacing w:line="242" w:lineRule="auto"/>
        <w:ind w:right="246"/>
        <w:rPr>
          <w:sz w:val="24"/>
        </w:rPr>
      </w:pPr>
      <w:r>
        <w:rPr>
          <w:sz w:val="24"/>
        </w:rPr>
        <w:t xml:space="preserve">ÖSYS/YKS Sonuç Belgesi (Yurt dışında öğrenime başlayanlar </w:t>
      </w:r>
      <w:r>
        <w:rPr>
          <w:spacing w:val="-3"/>
          <w:sz w:val="24"/>
        </w:rPr>
        <w:t xml:space="preserve">için </w:t>
      </w:r>
      <w:r>
        <w:rPr>
          <w:sz w:val="24"/>
        </w:rPr>
        <w:t>Yükseköğretim Kurulu Başkanlığı tarafından belirlenen muadil sınavlara ilişkin sonuç belgesi)</w:t>
      </w:r>
    </w:p>
    <w:p w:rsidR="00700F31" w:rsidRDefault="00567951">
      <w:pPr>
        <w:pStyle w:val="Balk2"/>
        <w:numPr>
          <w:ilvl w:val="0"/>
          <w:numId w:val="3"/>
        </w:numPr>
        <w:tabs>
          <w:tab w:val="left" w:pos="1066"/>
          <w:tab w:val="left" w:pos="1067"/>
        </w:tabs>
        <w:spacing w:line="274" w:lineRule="exact"/>
        <w:rPr>
          <w:u w:val="none"/>
        </w:rPr>
      </w:pPr>
      <w:r>
        <w:rPr>
          <w:color w:val="FF0000"/>
          <w:u w:val="none"/>
        </w:rPr>
        <w:t>Kayıtlı olduğu yükseköğretim kurumundan alınan yatay geçişe engel bir durumun olmadığına dair</w:t>
      </w:r>
      <w:r>
        <w:rPr>
          <w:color w:val="FF0000"/>
          <w:spacing w:val="1"/>
          <w:u w:val="none"/>
        </w:rPr>
        <w:t xml:space="preserve"> </w:t>
      </w:r>
      <w:r>
        <w:rPr>
          <w:color w:val="FF0000"/>
          <w:u w:val="none"/>
        </w:rPr>
        <w:t>belge</w:t>
      </w:r>
    </w:p>
    <w:p w:rsidR="00700F31" w:rsidRDefault="00B056BD">
      <w:pPr>
        <w:pStyle w:val="ListeParagraf"/>
        <w:numPr>
          <w:ilvl w:val="0"/>
          <w:numId w:val="3"/>
        </w:numPr>
        <w:tabs>
          <w:tab w:val="left" w:pos="1067"/>
        </w:tabs>
        <w:rPr>
          <w:sz w:val="24"/>
        </w:rPr>
      </w:pPr>
      <w:r>
        <w:rPr>
          <w:sz w:val="24"/>
        </w:rPr>
        <w:t>İ.Ö’ den örgüne yatay geçiş yapacaklar için %10’a girdiğine dair belge</w:t>
      </w:r>
    </w:p>
    <w:p w:rsidR="00B056BD" w:rsidRDefault="00B056BD">
      <w:pPr>
        <w:pStyle w:val="ListeParagraf"/>
        <w:numPr>
          <w:ilvl w:val="0"/>
          <w:numId w:val="3"/>
        </w:numPr>
        <w:tabs>
          <w:tab w:val="left" w:pos="1067"/>
        </w:tabs>
        <w:rPr>
          <w:sz w:val="24"/>
        </w:rPr>
      </w:pPr>
      <w:r>
        <w:rPr>
          <w:sz w:val="24"/>
        </w:rPr>
        <w:t>YGSP puan çıktısı</w:t>
      </w:r>
    </w:p>
    <w:p w:rsidR="00700F31" w:rsidRDefault="00700F31">
      <w:pPr>
        <w:spacing w:line="275" w:lineRule="exact"/>
        <w:rPr>
          <w:sz w:val="24"/>
        </w:rPr>
        <w:sectPr w:rsidR="00700F31">
          <w:pgSz w:w="16840" w:h="11910" w:orient="landscape"/>
          <w:pgMar w:top="780" w:right="320" w:bottom="280" w:left="220" w:header="708" w:footer="708" w:gutter="0"/>
          <w:cols w:space="708"/>
        </w:sectPr>
      </w:pPr>
    </w:p>
    <w:p w:rsidR="00700F31" w:rsidRDefault="00567951">
      <w:pPr>
        <w:pStyle w:val="Balk1"/>
        <w:rPr>
          <w:u w:val="none"/>
        </w:rPr>
      </w:pPr>
      <w:r>
        <w:rPr>
          <w:u w:val="thick"/>
        </w:rPr>
        <w:lastRenderedPageBreak/>
        <w:t>Not</w:t>
      </w:r>
      <w:r>
        <w:rPr>
          <w:u w:val="none"/>
        </w:rPr>
        <w:t>:</w:t>
      </w:r>
    </w:p>
    <w:p w:rsidR="00700F31" w:rsidRDefault="00700F31">
      <w:pPr>
        <w:pStyle w:val="GvdeMetni"/>
        <w:spacing w:before="11"/>
        <w:ind w:left="0" w:firstLine="0"/>
        <w:rPr>
          <w:b/>
          <w:sz w:val="15"/>
        </w:rPr>
      </w:pPr>
    </w:p>
    <w:p w:rsidR="00700F31" w:rsidRDefault="00567951">
      <w:pPr>
        <w:pStyle w:val="ListeParagraf"/>
        <w:numPr>
          <w:ilvl w:val="0"/>
          <w:numId w:val="2"/>
        </w:numPr>
        <w:tabs>
          <w:tab w:val="left" w:pos="1067"/>
        </w:tabs>
        <w:spacing w:before="90"/>
        <w:rPr>
          <w:sz w:val="24"/>
        </w:rPr>
      </w:pPr>
      <w:r>
        <w:rPr>
          <w:spacing w:val="-3"/>
          <w:sz w:val="24"/>
        </w:rPr>
        <w:t xml:space="preserve">Kayıt </w:t>
      </w:r>
      <w:r>
        <w:rPr>
          <w:sz w:val="24"/>
        </w:rPr>
        <w:t>dondurmuş olmak yatay geçiş hakkından yararlanmak için engel teşkil</w:t>
      </w:r>
      <w:r>
        <w:rPr>
          <w:spacing w:val="2"/>
          <w:sz w:val="24"/>
        </w:rPr>
        <w:t xml:space="preserve"> </w:t>
      </w:r>
      <w:r>
        <w:rPr>
          <w:sz w:val="24"/>
        </w:rPr>
        <w:t>etmez.</w:t>
      </w:r>
    </w:p>
    <w:p w:rsidR="00700F31" w:rsidRDefault="00567951">
      <w:pPr>
        <w:pStyle w:val="ListeParagraf"/>
        <w:numPr>
          <w:ilvl w:val="0"/>
          <w:numId w:val="2"/>
        </w:numPr>
        <w:tabs>
          <w:tab w:val="left" w:pos="1067"/>
        </w:tabs>
        <w:spacing w:line="242" w:lineRule="auto"/>
        <w:ind w:right="245"/>
        <w:jc w:val="both"/>
        <w:rPr>
          <w:sz w:val="24"/>
        </w:rPr>
      </w:pPr>
      <w:r>
        <w:rPr>
          <w:sz w:val="24"/>
        </w:rPr>
        <w:t>Birinci öğretim programlarından ikinci öğretim diploma programlarına yatay geçiş yapılabilir. Ancak, ikinci öğretim diploma programlarına yatay geçiş yapan öğrenciler ikinci öğretim ücreti</w:t>
      </w:r>
      <w:r>
        <w:rPr>
          <w:spacing w:val="-17"/>
          <w:sz w:val="24"/>
        </w:rPr>
        <w:t xml:space="preserve"> </w:t>
      </w:r>
      <w:r>
        <w:rPr>
          <w:sz w:val="24"/>
        </w:rPr>
        <w:t>öderler.</w:t>
      </w:r>
    </w:p>
    <w:p w:rsidR="00700F31" w:rsidRDefault="00567951">
      <w:pPr>
        <w:pStyle w:val="ListeParagraf"/>
        <w:numPr>
          <w:ilvl w:val="0"/>
          <w:numId w:val="2"/>
        </w:numPr>
        <w:tabs>
          <w:tab w:val="left" w:pos="1067"/>
        </w:tabs>
        <w:spacing w:line="240" w:lineRule="auto"/>
        <w:ind w:right="237"/>
        <w:jc w:val="both"/>
        <w:rPr>
          <w:sz w:val="24"/>
        </w:rPr>
      </w:pPr>
      <w:r>
        <w:rPr>
          <w:sz w:val="24"/>
        </w:rPr>
        <w:t>İkinci</w:t>
      </w:r>
      <w:r>
        <w:rPr>
          <w:spacing w:val="-21"/>
          <w:sz w:val="24"/>
        </w:rPr>
        <w:t xml:space="preserve"> </w:t>
      </w:r>
      <w:r>
        <w:rPr>
          <w:sz w:val="24"/>
        </w:rPr>
        <w:t>öğretim</w:t>
      </w:r>
      <w:r>
        <w:rPr>
          <w:spacing w:val="-20"/>
          <w:sz w:val="24"/>
        </w:rPr>
        <w:t xml:space="preserve"> </w:t>
      </w:r>
      <w:r>
        <w:rPr>
          <w:sz w:val="24"/>
        </w:rPr>
        <w:t>diploma</w:t>
      </w:r>
      <w:r>
        <w:rPr>
          <w:spacing w:val="-13"/>
          <w:sz w:val="24"/>
        </w:rPr>
        <w:t xml:space="preserve"> </w:t>
      </w:r>
      <w:r>
        <w:rPr>
          <w:sz w:val="24"/>
        </w:rPr>
        <w:t>programlarından</w:t>
      </w:r>
      <w:r>
        <w:rPr>
          <w:spacing w:val="-16"/>
          <w:sz w:val="24"/>
        </w:rPr>
        <w:t xml:space="preserve"> </w:t>
      </w:r>
      <w:r>
        <w:rPr>
          <w:sz w:val="24"/>
        </w:rPr>
        <w:t>sadece</w:t>
      </w:r>
      <w:r>
        <w:rPr>
          <w:spacing w:val="-8"/>
          <w:sz w:val="24"/>
        </w:rPr>
        <w:t xml:space="preserve"> </w:t>
      </w:r>
      <w:r>
        <w:rPr>
          <w:sz w:val="24"/>
        </w:rPr>
        <w:t>ikinci</w:t>
      </w:r>
      <w:r>
        <w:rPr>
          <w:spacing w:val="-20"/>
          <w:sz w:val="24"/>
        </w:rPr>
        <w:t xml:space="preserve"> </w:t>
      </w:r>
      <w:r>
        <w:rPr>
          <w:sz w:val="24"/>
        </w:rPr>
        <w:t>öğretim</w:t>
      </w:r>
      <w:r>
        <w:rPr>
          <w:spacing w:val="-21"/>
          <w:sz w:val="24"/>
        </w:rPr>
        <w:t xml:space="preserve"> </w:t>
      </w:r>
      <w:r>
        <w:rPr>
          <w:sz w:val="24"/>
        </w:rPr>
        <w:t>diploma</w:t>
      </w:r>
      <w:r>
        <w:rPr>
          <w:spacing w:val="-13"/>
          <w:sz w:val="24"/>
        </w:rPr>
        <w:t xml:space="preserve"> </w:t>
      </w:r>
      <w:r>
        <w:rPr>
          <w:sz w:val="24"/>
        </w:rPr>
        <w:t>programlarına</w:t>
      </w:r>
      <w:r>
        <w:rPr>
          <w:spacing w:val="-8"/>
          <w:sz w:val="24"/>
        </w:rPr>
        <w:t xml:space="preserve"> </w:t>
      </w:r>
      <w:r>
        <w:rPr>
          <w:sz w:val="24"/>
        </w:rPr>
        <w:t>yatay</w:t>
      </w:r>
      <w:r>
        <w:rPr>
          <w:spacing w:val="-20"/>
          <w:sz w:val="24"/>
        </w:rPr>
        <w:t xml:space="preserve"> </w:t>
      </w:r>
      <w:r>
        <w:rPr>
          <w:sz w:val="24"/>
        </w:rPr>
        <w:t>geçiş</w:t>
      </w:r>
      <w:r>
        <w:rPr>
          <w:spacing w:val="-10"/>
          <w:sz w:val="24"/>
        </w:rPr>
        <w:t xml:space="preserve"> </w:t>
      </w:r>
      <w:r>
        <w:rPr>
          <w:sz w:val="24"/>
        </w:rPr>
        <w:t>yapılabilir.</w:t>
      </w:r>
      <w:r>
        <w:rPr>
          <w:spacing w:val="-10"/>
          <w:sz w:val="24"/>
        </w:rPr>
        <w:t xml:space="preserve"> </w:t>
      </w:r>
      <w:r>
        <w:rPr>
          <w:sz w:val="24"/>
        </w:rPr>
        <w:t>Ancak,</w:t>
      </w:r>
      <w:r>
        <w:rPr>
          <w:spacing w:val="-10"/>
          <w:sz w:val="24"/>
        </w:rPr>
        <w:t xml:space="preserve"> </w:t>
      </w:r>
      <w:r>
        <w:rPr>
          <w:sz w:val="24"/>
        </w:rPr>
        <w:t>İkinci</w:t>
      </w:r>
      <w:r>
        <w:rPr>
          <w:spacing w:val="-20"/>
          <w:sz w:val="24"/>
        </w:rPr>
        <w:t xml:space="preserve"> </w:t>
      </w:r>
      <w:r>
        <w:rPr>
          <w:sz w:val="24"/>
        </w:rPr>
        <w:t>öğretim</w:t>
      </w:r>
      <w:r>
        <w:rPr>
          <w:spacing w:val="-21"/>
          <w:sz w:val="24"/>
        </w:rPr>
        <w:t xml:space="preserve"> </w:t>
      </w:r>
      <w:r>
        <w:rPr>
          <w:sz w:val="24"/>
        </w:rPr>
        <w:t>diploma</w:t>
      </w:r>
      <w:r>
        <w:rPr>
          <w:spacing w:val="-13"/>
          <w:sz w:val="24"/>
        </w:rPr>
        <w:t xml:space="preserve"> </w:t>
      </w:r>
      <w:r>
        <w:rPr>
          <w:sz w:val="24"/>
        </w:rPr>
        <w:t>programlarından başarı</w:t>
      </w:r>
      <w:r>
        <w:rPr>
          <w:spacing w:val="-10"/>
          <w:sz w:val="24"/>
        </w:rPr>
        <w:t xml:space="preserve"> </w:t>
      </w:r>
      <w:r>
        <w:rPr>
          <w:sz w:val="24"/>
        </w:rPr>
        <w:t>bakımından</w:t>
      </w:r>
      <w:r>
        <w:rPr>
          <w:spacing w:val="-5"/>
          <w:sz w:val="24"/>
        </w:rPr>
        <w:t xml:space="preserve"> </w:t>
      </w:r>
      <w:r>
        <w:rPr>
          <w:sz w:val="24"/>
        </w:rPr>
        <w:t>bulunduğu</w:t>
      </w:r>
      <w:r>
        <w:rPr>
          <w:spacing w:val="-6"/>
          <w:sz w:val="24"/>
        </w:rPr>
        <w:t xml:space="preserve"> </w:t>
      </w:r>
      <w:r>
        <w:rPr>
          <w:sz w:val="24"/>
        </w:rPr>
        <w:t>sınıfın</w:t>
      </w:r>
      <w:r>
        <w:rPr>
          <w:spacing w:val="-6"/>
          <w:sz w:val="24"/>
        </w:rPr>
        <w:t xml:space="preserve"> </w:t>
      </w:r>
      <w:r>
        <w:rPr>
          <w:sz w:val="24"/>
        </w:rPr>
        <w:t>ilk yüzde</w:t>
      </w:r>
      <w:r>
        <w:rPr>
          <w:spacing w:val="-7"/>
          <w:sz w:val="24"/>
        </w:rPr>
        <w:t xml:space="preserve"> </w:t>
      </w:r>
      <w:r>
        <w:rPr>
          <w:sz w:val="24"/>
        </w:rPr>
        <w:t>onuna</w:t>
      </w:r>
      <w:r>
        <w:rPr>
          <w:spacing w:val="-6"/>
          <w:sz w:val="24"/>
        </w:rPr>
        <w:t xml:space="preserve"> </w:t>
      </w:r>
      <w:r>
        <w:rPr>
          <w:sz w:val="24"/>
        </w:rPr>
        <w:t>girerek</w:t>
      </w:r>
      <w:r>
        <w:rPr>
          <w:spacing w:val="-1"/>
          <w:sz w:val="24"/>
        </w:rPr>
        <w:t xml:space="preserve"> </w:t>
      </w:r>
      <w:r>
        <w:rPr>
          <w:spacing w:val="-4"/>
          <w:sz w:val="24"/>
        </w:rPr>
        <w:t xml:space="preserve">bir </w:t>
      </w:r>
      <w:r>
        <w:rPr>
          <w:sz w:val="24"/>
        </w:rPr>
        <w:t>üst</w:t>
      </w:r>
      <w:r>
        <w:rPr>
          <w:spacing w:val="-1"/>
          <w:sz w:val="24"/>
        </w:rPr>
        <w:t xml:space="preserve"> </w:t>
      </w:r>
      <w:r>
        <w:rPr>
          <w:sz w:val="24"/>
        </w:rPr>
        <w:t>sınıfa</w:t>
      </w:r>
      <w:r>
        <w:rPr>
          <w:spacing w:val="-6"/>
          <w:sz w:val="24"/>
        </w:rPr>
        <w:t xml:space="preserve"> </w:t>
      </w:r>
      <w:r>
        <w:rPr>
          <w:sz w:val="24"/>
        </w:rPr>
        <w:t>geçen</w:t>
      </w:r>
      <w:r>
        <w:rPr>
          <w:spacing w:val="-11"/>
          <w:sz w:val="24"/>
        </w:rPr>
        <w:t xml:space="preserve"> </w:t>
      </w:r>
      <w:r>
        <w:rPr>
          <w:sz w:val="24"/>
        </w:rPr>
        <w:t>öğrenciler</w:t>
      </w:r>
      <w:r>
        <w:rPr>
          <w:spacing w:val="1"/>
          <w:sz w:val="24"/>
        </w:rPr>
        <w:t xml:space="preserve"> </w:t>
      </w:r>
      <w:r>
        <w:rPr>
          <w:sz w:val="24"/>
        </w:rPr>
        <w:t>birinci</w:t>
      </w:r>
      <w:r>
        <w:rPr>
          <w:spacing w:val="-10"/>
          <w:sz w:val="24"/>
        </w:rPr>
        <w:t xml:space="preserve"> </w:t>
      </w:r>
      <w:r>
        <w:rPr>
          <w:sz w:val="24"/>
        </w:rPr>
        <w:t>öğretim</w:t>
      </w:r>
      <w:r>
        <w:rPr>
          <w:spacing w:val="-14"/>
          <w:sz w:val="24"/>
        </w:rPr>
        <w:t xml:space="preserve"> </w:t>
      </w:r>
      <w:r>
        <w:rPr>
          <w:sz w:val="24"/>
        </w:rPr>
        <w:t>diploma</w:t>
      </w:r>
      <w:r>
        <w:rPr>
          <w:spacing w:val="-6"/>
          <w:sz w:val="24"/>
        </w:rPr>
        <w:t xml:space="preserve"> </w:t>
      </w:r>
      <w:r>
        <w:rPr>
          <w:sz w:val="24"/>
        </w:rPr>
        <w:t>programlarına</w:t>
      </w:r>
      <w:r>
        <w:rPr>
          <w:spacing w:val="-7"/>
          <w:sz w:val="24"/>
        </w:rPr>
        <w:t xml:space="preserve"> </w:t>
      </w:r>
      <w:r>
        <w:rPr>
          <w:sz w:val="24"/>
        </w:rPr>
        <w:t>kontenjan</w:t>
      </w:r>
      <w:r>
        <w:rPr>
          <w:spacing w:val="-10"/>
          <w:sz w:val="24"/>
        </w:rPr>
        <w:t xml:space="preserve"> </w:t>
      </w:r>
      <w:proofErr w:type="gramStart"/>
      <w:r>
        <w:rPr>
          <w:sz w:val="24"/>
        </w:rPr>
        <w:t>dahilinde</w:t>
      </w:r>
      <w:proofErr w:type="gramEnd"/>
      <w:r>
        <w:rPr>
          <w:spacing w:val="-2"/>
          <w:sz w:val="24"/>
        </w:rPr>
        <w:t xml:space="preserve"> </w:t>
      </w:r>
      <w:r>
        <w:rPr>
          <w:sz w:val="24"/>
        </w:rPr>
        <w:t>yatay geçiş</w:t>
      </w:r>
      <w:r>
        <w:rPr>
          <w:spacing w:val="3"/>
          <w:sz w:val="24"/>
        </w:rPr>
        <w:t xml:space="preserve"> </w:t>
      </w:r>
      <w:r>
        <w:rPr>
          <w:sz w:val="24"/>
        </w:rPr>
        <w:t>yapabilirler.</w:t>
      </w:r>
    </w:p>
    <w:p w:rsidR="00700F31" w:rsidRDefault="00567951">
      <w:pPr>
        <w:pStyle w:val="ListeParagraf"/>
        <w:numPr>
          <w:ilvl w:val="0"/>
          <w:numId w:val="2"/>
        </w:numPr>
        <w:tabs>
          <w:tab w:val="left" w:pos="1067"/>
        </w:tabs>
        <w:rPr>
          <w:sz w:val="24"/>
        </w:rPr>
      </w:pPr>
      <w:r>
        <w:rPr>
          <w:sz w:val="24"/>
        </w:rPr>
        <w:t xml:space="preserve">İkinci üniversite kapsamında açık veya uzaktan öğretim programlarına sınavsız olarak kayıtlanan adayların yatay geçiş başvuruları </w:t>
      </w:r>
      <w:r>
        <w:rPr>
          <w:b/>
          <w:sz w:val="24"/>
          <w:u w:val="thick"/>
        </w:rPr>
        <w:t>kabul</w:t>
      </w:r>
      <w:r>
        <w:rPr>
          <w:b/>
          <w:spacing w:val="-29"/>
          <w:sz w:val="24"/>
          <w:u w:val="thick"/>
        </w:rPr>
        <w:t xml:space="preserve"> </w:t>
      </w:r>
      <w:r>
        <w:rPr>
          <w:b/>
          <w:sz w:val="24"/>
          <w:u w:val="thick"/>
        </w:rPr>
        <w:t>edilmez</w:t>
      </w:r>
      <w:r>
        <w:rPr>
          <w:sz w:val="24"/>
        </w:rPr>
        <w:t>.</w:t>
      </w:r>
    </w:p>
    <w:p w:rsidR="00700F31" w:rsidRDefault="00567951">
      <w:pPr>
        <w:pStyle w:val="ListeParagraf"/>
        <w:numPr>
          <w:ilvl w:val="0"/>
          <w:numId w:val="2"/>
        </w:numPr>
        <w:tabs>
          <w:tab w:val="left" w:pos="1067"/>
        </w:tabs>
        <w:rPr>
          <w:sz w:val="24"/>
        </w:rPr>
      </w:pPr>
      <w:r>
        <w:rPr>
          <w:sz w:val="24"/>
        </w:rPr>
        <w:t xml:space="preserve">Diğer yükseköğretim kurumlarına yurt dışı öğrenci kabul sınavı (YÖS) sonucuna göre kayıtlanan öğrencilerin yatay geçiş başvuruları </w:t>
      </w:r>
      <w:r>
        <w:rPr>
          <w:b/>
          <w:sz w:val="24"/>
          <w:u w:val="thick"/>
        </w:rPr>
        <w:t>kabul</w:t>
      </w:r>
      <w:r>
        <w:rPr>
          <w:b/>
          <w:spacing w:val="-34"/>
          <w:sz w:val="24"/>
          <w:u w:val="thick"/>
        </w:rPr>
        <w:t xml:space="preserve"> </w:t>
      </w:r>
      <w:r>
        <w:rPr>
          <w:b/>
          <w:sz w:val="24"/>
          <w:u w:val="thick"/>
        </w:rPr>
        <w:t>edilmez</w:t>
      </w:r>
      <w:r>
        <w:rPr>
          <w:sz w:val="24"/>
        </w:rPr>
        <w:t>.</w:t>
      </w:r>
    </w:p>
    <w:p w:rsidR="00700F31" w:rsidRDefault="00567951">
      <w:pPr>
        <w:pStyle w:val="ListeParagraf"/>
        <w:numPr>
          <w:ilvl w:val="0"/>
          <w:numId w:val="2"/>
        </w:numPr>
        <w:tabs>
          <w:tab w:val="left" w:pos="1067"/>
        </w:tabs>
        <w:spacing w:line="240" w:lineRule="auto"/>
        <w:ind w:right="244"/>
        <w:jc w:val="both"/>
        <w:rPr>
          <w:sz w:val="24"/>
        </w:rPr>
      </w:pPr>
      <w:r>
        <w:rPr>
          <w:sz w:val="24"/>
        </w:rPr>
        <w:t xml:space="preserve">ÖSYS/YKS sonucu </w:t>
      </w:r>
      <w:r>
        <w:rPr>
          <w:spacing w:val="-4"/>
          <w:sz w:val="24"/>
        </w:rPr>
        <w:t xml:space="preserve">ile </w:t>
      </w:r>
      <w:r>
        <w:rPr>
          <w:sz w:val="24"/>
        </w:rPr>
        <w:t xml:space="preserve">öğrenci kabul eden diploma programlarından özel yetenek sınavı sonucu ile öğrenci kabul eden diploma programlarına geçişlerde diğer şartların yanı sıra yapılacak olan özel yetenek sınavında başarılı olma şartı aranır. Özel yetenek sınavı sonucu </w:t>
      </w:r>
      <w:r>
        <w:rPr>
          <w:spacing w:val="-4"/>
          <w:sz w:val="24"/>
        </w:rPr>
        <w:t xml:space="preserve">ile </w:t>
      </w:r>
      <w:r>
        <w:rPr>
          <w:sz w:val="24"/>
        </w:rPr>
        <w:t xml:space="preserve">öğrenci kabul eden diploma programlarından ÖSYS/YKS sonucu </w:t>
      </w:r>
      <w:r>
        <w:rPr>
          <w:spacing w:val="-4"/>
          <w:sz w:val="24"/>
        </w:rPr>
        <w:t xml:space="preserve">ile </w:t>
      </w:r>
      <w:r>
        <w:rPr>
          <w:sz w:val="24"/>
        </w:rPr>
        <w:t>öğrenci kabul eden diploma programlarına yatay geçiş</w:t>
      </w:r>
      <w:r>
        <w:rPr>
          <w:spacing w:val="1"/>
          <w:sz w:val="24"/>
        </w:rPr>
        <w:t xml:space="preserve"> </w:t>
      </w:r>
      <w:r>
        <w:rPr>
          <w:b/>
          <w:sz w:val="24"/>
          <w:u w:val="thick"/>
        </w:rPr>
        <w:t>yapılamaz</w:t>
      </w:r>
      <w:r>
        <w:rPr>
          <w:sz w:val="24"/>
        </w:rPr>
        <w:t>.</w:t>
      </w:r>
    </w:p>
    <w:p w:rsidR="00700F31" w:rsidRDefault="00567951">
      <w:pPr>
        <w:pStyle w:val="ListeParagraf"/>
        <w:numPr>
          <w:ilvl w:val="0"/>
          <w:numId w:val="2"/>
        </w:numPr>
        <w:tabs>
          <w:tab w:val="left" w:pos="1067"/>
        </w:tabs>
        <w:spacing w:line="242" w:lineRule="auto"/>
        <w:ind w:right="249"/>
        <w:jc w:val="both"/>
        <w:rPr>
          <w:sz w:val="24"/>
        </w:rPr>
      </w:pPr>
      <w:r>
        <w:rPr>
          <w:sz w:val="24"/>
        </w:rPr>
        <w:t>Başvurunun değerlendirmeye alınması için yatay geçiş duyurusunda belirtilen belgelerin son başvuru tarihine kadar teslim edilmesi gerekir. Belgeleri eksik olan adayların başvuruları değerlendirmeye</w:t>
      </w:r>
      <w:r>
        <w:rPr>
          <w:spacing w:val="-8"/>
          <w:sz w:val="24"/>
        </w:rPr>
        <w:t xml:space="preserve"> </w:t>
      </w:r>
      <w:r>
        <w:rPr>
          <w:sz w:val="24"/>
        </w:rPr>
        <w:t>alınmaz.</w:t>
      </w:r>
    </w:p>
    <w:p w:rsidR="00700F31" w:rsidRDefault="00567951">
      <w:pPr>
        <w:pStyle w:val="ListeParagraf"/>
        <w:numPr>
          <w:ilvl w:val="0"/>
          <w:numId w:val="2"/>
        </w:numPr>
        <w:tabs>
          <w:tab w:val="left" w:pos="1067"/>
        </w:tabs>
        <w:spacing w:line="271" w:lineRule="exact"/>
        <w:rPr>
          <w:sz w:val="24"/>
        </w:rPr>
      </w:pPr>
      <w:r>
        <w:rPr>
          <w:sz w:val="24"/>
        </w:rPr>
        <w:t>Yatay geçiş için yukarıda belirtilen belgelerin aslı veya onaylı sureti ile birlikte başvuru</w:t>
      </w:r>
      <w:r>
        <w:rPr>
          <w:spacing w:val="6"/>
          <w:sz w:val="24"/>
        </w:rPr>
        <w:t xml:space="preserve"> </w:t>
      </w:r>
      <w:r>
        <w:rPr>
          <w:sz w:val="24"/>
        </w:rPr>
        <w:t>yapılır.</w:t>
      </w:r>
    </w:p>
    <w:p w:rsidR="00700F31" w:rsidRDefault="00567951">
      <w:pPr>
        <w:pStyle w:val="ListeParagraf"/>
        <w:numPr>
          <w:ilvl w:val="0"/>
          <w:numId w:val="2"/>
        </w:numPr>
        <w:tabs>
          <w:tab w:val="left" w:pos="1067"/>
        </w:tabs>
        <w:spacing w:line="240" w:lineRule="auto"/>
        <w:ind w:right="246"/>
        <w:jc w:val="both"/>
        <w:rPr>
          <w:b/>
          <w:sz w:val="24"/>
        </w:rPr>
      </w:pPr>
      <w:r>
        <w:rPr>
          <w:sz w:val="24"/>
        </w:rPr>
        <w:t xml:space="preserve">Başvurular, bütün belgeler tamamlanmış olarak ilgili birime şahsen, yasal temsilci aracılığıyla (noter onaylı </w:t>
      </w:r>
      <w:proofErr w:type="gramStart"/>
      <w:r>
        <w:rPr>
          <w:sz w:val="24"/>
        </w:rPr>
        <w:t>vekaletname</w:t>
      </w:r>
      <w:proofErr w:type="gramEnd"/>
      <w:r>
        <w:rPr>
          <w:sz w:val="24"/>
        </w:rPr>
        <w:t xml:space="preserve"> ile) veya posta </w:t>
      </w:r>
      <w:r>
        <w:rPr>
          <w:spacing w:val="-3"/>
          <w:sz w:val="24"/>
        </w:rPr>
        <w:t xml:space="preserve">yolu </w:t>
      </w:r>
      <w:r>
        <w:rPr>
          <w:sz w:val="24"/>
        </w:rPr>
        <w:t>ile yapılabilir.</w:t>
      </w:r>
      <w:r>
        <w:rPr>
          <w:sz w:val="24"/>
          <w:u w:val="thick"/>
        </w:rPr>
        <w:t xml:space="preserve"> </w:t>
      </w:r>
      <w:r>
        <w:rPr>
          <w:b/>
          <w:sz w:val="24"/>
          <w:u w:val="thick"/>
        </w:rPr>
        <w:t>Başvuruların posta yolu ile yapılması halinde, imzanın ilgiliye veya yasal temsilcisine ait olduğunun noterlikçe veya başvuru yurt dışından yapılıyorsa</w:t>
      </w:r>
      <w:r>
        <w:rPr>
          <w:b/>
          <w:spacing w:val="-10"/>
          <w:sz w:val="24"/>
          <w:u w:val="thick"/>
        </w:rPr>
        <w:t xml:space="preserve"> </w:t>
      </w:r>
      <w:r>
        <w:rPr>
          <w:b/>
          <w:sz w:val="24"/>
          <w:u w:val="thick"/>
        </w:rPr>
        <w:t>Türkiye</w:t>
      </w:r>
      <w:r>
        <w:rPr>
          <w:b/>
          <w:spacing w:val="-9"/>
          <w:sz w:val="24"/>
          <w:u w:val="thick"/>
        </w:rPr>
        <w:t xml:space="preserve"> </w:t>
      </w:r>
      <w:r>
        <w:rPr>
          <w:b/>
          <w:sz w:val="24"/>
          <w:u w:val="thick"/>
        </w:rPr>
        <w:t>Cumhuriyetinin</w:t>
      </w:r>
      <w:r>
        <w:rPr>
          <w:b/>
          <w:spacing w:val="-9"/>
          <w:sz w:val="24"/>
          <w:u w:val="thick"/>
        </w:rPr>
        <w:t xml:space="preserve"> </w:t>
      </w:r>
      <w:r>
        <w:rPr>
          <w:b/>
          <w:sz w:val="24"/>
          <w:u w:val="thick"/>
        </w:rPr>
        <w:t>yurt</w:t>
      </w:r>
      <w:r>
        <w:rPr>
          <w:b/>
          <w:spacing w:val="-8"/>
          <w:sz w:val="24"/>
          <w:u w:val="thick"/>
        </w:rPr>
        <w:t xml:space="preserve"> </w:t>
      </w:r>
      <w:r>
        <w:rPr>
          <w:b/>
          <w:sz w:val="24"/>
          <w:u w:val="thick"/>
        </w:rPr>
        <w:t>dışı</w:t>
      </w:r>
      <w:r>
        <w:rPr>
          <w:b/>
          <w:spacing w:val="-13"/>
          <w:sz w:val="24"/>
          <w:u w:val="thick"/>
        </w:rPr>
        <w:t xml:space="preserve"> </w:t>
      </w:r>
      <w:r>
        <w:rPr>
          <w:b/>
          <w:sz w:val="24"/>
          <w:u w:val="thick"/>
        </w:rPr>
        <w:t>temsilciliklerinin</w:t>
      </w:r>
      <w:r>
        <w:rPr>
          <w:b/>
          <w:spacing w:val="-8"/>
          <w:sz w:val="24"/>
          <w:u w:val="thick"/>
        </w:rPr>
        <w:t xml:space="preserve"> </w:t>
      </w:r>
      <w:r>
        <w:rPr>
          <w:b/>
          <w:sz w:val="24"/>
          <w:u w:val="thick"/>
        </w:rPr>
        <w:t>yetkili</w:t>
      </w:r>
      <w:r>
        <w:rPr>
          <w:b/>
          <w:spacing w:val="-9"/>
          <w:sz w:val="24"/>
          <w:u w:val="thick"/>
        </w:rPr>
        <w:t xml:space="preserve"> </w:t>
      </w:r>
      <w:r>
        <w:rPr>
          <w:b/>
          <w:sz w:val="24"/>
          <w:u w:val="thick"/>
        </w:rPr>
        <w:t>birimlerince</w:t>
      </w:r>
      <w:r>
        <w:rPr>
          <w:b/>
          <w:spacing w:val="-10"/>
          <w:sz w:val="24"/>
          <w:u w:val="thick"/>
        </w:rPr>
        <w:t xml:space="preserve"> </w:t>
      </w:r>
      <w:r>
        <w:rPr>
          <w:b/>
          <w:sz w:val="24"/>
          <w:u w:val="thick"/>
        </w:rPr>
        <w:t>onaylanması</w:t>
      </w:r>
      <w:r>
        <w:rPr>
          <w:b/>
          <w:spacing w:val="-6"/>
          <w:sz w:val="24"/>
          <w:u w:val="thick"/>
        </w:rPr>
        <w:t xml:space="preserve"> </w:t>
      </w:r>
      <w:r>
        <w:rPr>
          <w:b/>
          <w:sz w:val="24"/>
          <w:u w:val="thick"/>
        </w:rPr>
        <w:t>gerekir. Posta</w:t>
      </w:r>
      <w:r>
        <w:rPr>
          <w:b/>
          <w:spacing w:val="-10"/>
          <w:sz w:val="24"/>
          <w:u w:val="thick"/>
        </w:rPr>
        <w:t xml:space="preserve"> </w:t>
      </w:r>
      <w:r>
        <w:rPr>
          <w:b/>
          <w:sz w:val="24"/>
          <w:u w:val="thick"/>
        </w:rPr>
        <w:t>nedeni</w:t>
      </w:r>
      <w:r>
        <w:rPr>
          <w:b/>
          <w:spacing w:val="-13"/>
          <w:sz w:val="24"/>
          <w:u w:val="thick"/>
        </w:rPr>
        <w:t xml:space="preserve"> </w:t>
      </w:r>
      <w:r>
        <w:rPr>
          <w:b/>
          <w:sz w:val="24"/>
          <w:u w:val="thick"/>
        </w:rPr>
        <w:t>ile</w:t>
      </w:r>
      <w:r>
        <w:rPr>
          <w:b/>
          <w:spacing w:val="-10"/>
          <w:sz w:val="24"/>
          <w:u w:val="thick"/>
        </w:rPr>
        <w:t xml:space="preserve"> </w:t>
      </w:r>
      <w:r>
        <w:rPr>
          <w:b/>
          <w:sz w:val="24"/>
          <w:u w:val="thick"/>
        </w:rPr>
        <w:t>geciken</w:t>
      </w:r>
      <w:r>
        <w:rPr>
          <w:b/>
          <w:spacing w:val="-9"/>
          <w:sz w:val="24"/>
          <w:u w:val="thick"/>
        </w:rPr>
        <w:t xml:space="preserve"> </w:t>
      </w:r>
      <w:r>
        <w:rPr>
          <w:b/>
          <w:sz w:val="24"/>
          <w:u w:val="thick"/>
        </w:rPr>
        <w:t>başvurular</w:t>
      </w:r>
      <w:r>
        <w:rPr>
          <w:b/>
          <w:spacing w:val="-15"/>
          <w:sz w:val="24"/>
          <w:u w:val="thick"/>
        </w:rPr>
        <w:t xml:space="preserve"> </w:t>
      </w:r>
      <w:r>
        <w:rPr>
          <w:b/>
          <w:sz w:val="24"/>
          <w:u w:val="thick"/>
        </w:rPr>
        <w:t>işleme alınmaz. Koşulları sağlamayanlara veya eksik belge nedeni ile başvurusu değerlendirmeye alınmayanlara ayrıca bir bildirim</w:t>
      </w:r>
      <w:r>
        <w:rPr>
          <w:b/>
          <w:spacing w:val="-12"/>
          <w:sz w:val="24"/>
          <w:u w:val="thick"/>
        </w:rPr>
        <w:t xml:space="preserve"> </w:t>
      </w:r>
      <w:r>
        <w:rPr>
          <w:b/>
          <w:sz w:val="24"/>
          <w:u w:val="thick"/>
        </w:rPr>
        <w:t>yapılmaz</w:t>
      </w:r>
      <w:r>
        <w:rPr>
          <w:b/>
          <w:sz w:val="24"/>
        </w:rPr>
        <w:t>.</w:t>
      </w:r>
    </w:p>
    <w:p w:rsidR="00C979CF" w:rsidRPr="00C979CF" w:rsidRDefault="00567951" w:rsidP="00C979CF">
      <w:pPr>
        <w:pStyle w:val="Balk2"/>
        <w:numPr>
          <w:ilvl w:val="0"/>
          <w:numId w:val="2"/>
        </w:numPr>
        <w:tabs>
          <w:tab w:val="left" w:pos="1067"/>
        </w:tabs>
        <w:spacing w:before="16" w:line="230" w:lineRule="auto"/>
        <w:ind w:right="245"/>
        <w:jc w:val="both"/>
        <w:rPr>
          <w:b w:val="0"/>
          <w:sz w:val="28"/>
        </w:rPr>
      </w:pPr>
      <w:r>
        <w:rPr>
          <w:u w:val="thick"/>
        </w:rPr>
        <w:t>Yatay Geçiş Mü</w:t>
      </w:r>
      <w:r w:rsidR="00C979CF">
        <w:rPr>
          <w:u w:val="thick"/>
        </w:rPr>
        <w:t>racaatları</w:t>
      </w:r>
      <w:r>
        <w:rPr>
          <w:u w:val="thick"/>
        </w:rPr>
        <w:t xml:space="preserve"> Fakülte</w:t>
      </w:r>
      <w:r w:rsidR="00C979CF">
        <w:rPr>
          <w:u w:val="thick"/>
        </w:rPr>
        <w:t>miz Öğrenci işleri Bürosuna</w:t>
      </w:r>
      <w:r>
        <w:rPr>
          <w:u w:val="thick"/>
        </w:rPr>
        <w:t xml:space="preserve"> yapılacaktır. </w:t>
      </w:r>
    </w:p>
    <w:p w:rsidR="00C979CF" w:rsidRDefault="00C979CF" w:rsidP="00C979CF">
      <w:pPr>
        <w:pStyle w:val="Balk2"/>
        <w:tabs>
          <w:tab w:val="left" w:pos="1067"/>
        </w:tabs>
        <w:spacing w:before="16" w:line="230" w:lineRule="auto"/>
        <w:ind w:right="245" w:firstLine="0"/>
        <w:jc w:val="both"/>
        <w:rPr>
          <w:u w:val="thick"/>
        </w:rPr>
      </w:pPr>
    </w:p>
    <w:p w:rsidR="00700F31" w:rsidRDefault="00567951" w:rsidP="00C979CF">
      <w:pPr>
        <w:pStyle w:val="Balk2"/>
        <w:tabs>
          <w:tab w:val="left" w:pos="1067"/>
        </w:tabs>
        <w:spacing w:before="16" w:line="230" w:lineRule="auto"/>
        <w:ind w:right="245" w:firstLine="0"/>
        <w:jc w:val="both"/>
        <w:rPr>
          <w:b w:val="0"/>
          <w:sz w:val="28"/>
        </w:rPr>
      </w:pPr>
      <w:r>
        <w:rPr>
          <w:sz w:val="28"/>
          <w:u w:val="thick"/>
        </w:rPr>
        <w:t>Değerlendirme</w:t>
      </w:r>
      <w:r>
        <w:rPr>
          <w:sz w:val="28"/>
        </w:rPr>
        <w:t>:</w:t>
      </w:r>
    </w:p>
    <w:p w:rsidR="00700F31" w:rsidRDefault="00567951">
      <w:pPr>
        <w:pStyle w:val="ListeParagraf"/>
        <w:numPr>
          <w:ilvl w:val="0"/>
          <w:numId w:val="1"/>
        </w:numPr>
        <w:tabs>
          <w:tab w:val="left" w:pos="1066"/>
          <w:tab w:val="left" w:pos="1067"/>
        </w:tabs>
        <w:spacing w:before="269" w:line="294" w:lineRule="exact"/>
        <w:rPr>
          <w:sz w:val="24"/>
        </w:rPr>
      </w:pPr>
      <w:r>
        <w:rPr>
          <w:sz w:val="24"/>
        </w:rPr>
        <w:t>Başvurular ilan edilen koşullar çerçevesinde, ilgili birim tarafından değerlendirmeye tabi tutulur. Koşulları sağlamayan adayların başvuruları</w:t>
      </w:r>
      <w:r>
        <w:rPr>
          <w:spacing w:val="-32"/>
          <w:sz w:val="24"/>
        </w:rPr>
        <w:t xml:space="preserve"> </w:t>
      </w:r>
      <w:r>
        <w:rPr>
          <w:sz w:val="24"/>
        </w:rPr>
        <w:t>reddedilir.</w:t>
      </w:r>
    </w:p>
    <w:p w:rsidR="00700F31" w:rsidRDefault="00567951">
      <w:pPr>
        <w:pStyle w:val="ListeParagraf"/>
        <w:numPr>
          <w:ilvl w:val="0"/>
          <w:numId w:val="1"/>
        </w:numPr>
        <w:tabs>
          <w:tab w:val="left" w:pos="1066"/>
          <w:tab w:val="left" w:pos="1067"/>
        </w:tabs>
        <w:spacing w:before="2" w:line="237" w:lineRule="auto"/>
        <w:ind w:right="241"/>
        <w:rPr>
          <w:sz w:val="24"/>
        </w:rPr>
      </w:pPr>
      <w:proofErr w:type="spellStart"/>
      <w:r>
        <w:rPr>
          <w:sz w:val="24"/>
        </w:rPr>
        <w:t>Kurumlararası</w:t>
      </w:r>
      <w:proofErr w:type="spellEnd"/>
      <w:r>
        <w:rPr>
          <w:sz w:val="24"/>
        </w:rPr>
        <w:t xml:space="preserve"> yatay geçiş başvurularının değerlendirmesinde aşağıdaki formüle göre hesaplanan yatay geçiş sıralama puanı (YGSP) kullanılır. </w:t>
      </w:r>
      <w:proofErr w:type="spellStart"/>
      <w:r>
        <w:rPr>
          <w:sz w:val="24"/>
        </w:rPr>
        <w:t>YGSP’nin</w:t>
      </w:r>
      <w:proofErr w:type="spellEnd"/>
      <w:r>
        <w:rPr>
          <w:sz w:val="24"/>
        </w:rPr>
        <w:t xml:space="preserve"> en az 2,5 olması</w:t>
      </w:r>
      <w:r>
        <w:rPr>
          <w:spacing w:val="-8"/>
          <w:sz w:val="24"/>
        </w:rPr>
        <w:t xml:space="preserve"> </w:t>
      </w:r>
      <w:r>
        <w:rPr>
          <w:sz w:val="24"/>
        </w:rPr>
        <w:t>gerekir.</w:t>
      </w:r>
    </w:p>
    <w:p w:rsidR="00700F31" w:rsidRDefault="00567951">
      <w:pPr>
        <w:pStyle w:val="ListeParagraf"/>
        <w:numPr>
          <w:ilvl w:val="0"/>
          <w:numId w:val="1"/>
        </w:numPr>
        <w:tabs>
          <w:tab w:val="left" w:pos="1066"/>
          <w:tab w:val="left" w:pos="1067"/>
        </w:tabs>
        <w:spacing w:before="7" w:line="237" w:lineRule="auto"/>
        <w:ind w:right="255"/>
        <w:rPr>
          <w:sz w:val="24"/>
        </w:rPr>
      </w:pPr>
      <w:r>
        <w:rPr>
          <w:sz w:val="24"/>
        </w:rPr>
        <w:t>Yatay</w:t>
      </w:r>
      <w:r>
        <w:rPr>
          <w:spacing w:val="-19"/>
          <w:sz w:val="24"/>
        </w:rPr>
        <w:t xml:space="preserve"> </w:t>
      </w:r>
      <w:r>
        <w:rPr>
          <w:sz w:val="24"/>
        </w:rPr>
        <w:t>geçiş</w:t>
      </w:r>
      <w:r>
        <w:rPr>
          <w:spacing w:val="-12"/>
          <w:sz w:val="24"/>
        </w:rPr>
        <w:t xml:space="preserve"> </w:t>
      </w:r>
      <w:r>
        <w:rPr>
          <w:sz w:val="24"/>
        </w:rPr>
        <w:t>sıralama</w:t>
      </w:r>
      <w:r>
        <w:rPr>
          <w:spacing w:val="-12"/>
          <w:sz w:val="24"/>
        </w:rPr>
        <w:t xml:space="preserve"> </w:t>
      </w:r>
      <w:r>
        <w:rPr>
          <w:sz w:val="24"/>
        </w:rPr>
        <w:t>puanına</w:t>
      </w:r>
      <w:r>
        <w:rPr>
          <w:spacing w:val="-10"/>
          <w:sz w:val="24"/>
        </w:rPr>
        <w:t xml:space="preserve"> </w:t>
      </w:r>
      <w:r>
        <w:rPr>
          <w:sz w:val="24"/>
        </w:rPr>
        <w:t>(YGSP)</w:t>
      </w:r>
      <w:r>
        <w:rPr>
          <w:spacing w:val="-7"/>
          <w:sz w:val="24"/>
        </w:rPr>
        <w:t xml:space="preserve"> </w:t>
      </w:r>
      <w:r>
        <w:rPr>
          <w:sz w:val="24"/>
        </w:rPr>
        <w:t>göre</w:t>
      </w:r>
      <w:r>
        <w:rPr>
          <w:spacing w:val="-11"/>
          <w:sz w:val="24"/>
        </w:rPr>
        <w:t xml:space="preserve"> </w:t>
      </w:r>
      <w:r>
        <w:rPr>
          <w:sz w:val="24"/>
        </w:rPr>
        <w:t>en</w:t>
      </w:r>
      <w:r>
        <w:rPr>
          <w:spacing w:val="-11"/>
          <w:sz w:val="24"/>
        </w:rPr>
        <w:t xml:space="preserve"> </w:t>
      </w:r>
      <w:r>
        <w:rPr>
          <w:sz w:val="24"/>
        </w:rPr>
        <w:t>yüksek</w:t>
      </w:r>
      <w:r>
        <w:rPr>
          <w:spacing w:val="-10"/>
          <w:sz w:val="24"/>
        </w:rPr>
        <w:t xml:space="preserve"> </w:t>
      </w:r>
      <w:r>
        <w:rPr>
          <w:sz w:val="24"/>
        </w:rPr>
        <w:t>puandan</w:t>
      </w:r>
      <w:r>
        <w:rPr>
          <w:spacing w:val="-10"/>
          <w:sz w:val="24"/>
        </w:rPr>
        <w:t xml:space="preserve"> </w:t>
      </w:r>
      <w:r>
        <w:rPr>
          <w:sz w:val="24"/>
        </w:rPr>
        <w:t>başlamak</w:t>
      </w:r>
      <w:r>
        <w:rPr>
          <w:spacing w:val="-10"/>
          <w:sz w:val="24"/>
        </w:rPr>
        <w:t xml:space="preserve"> </w:t>
      </w:r>
      <w:r>
        <w:rPr>
          <w:sz w:val="24"/>
        </w:rPr>
        <w:t>üzere</w:t>
      </w:r>
      <w:r>
        <w:rPr>
          <w:spacing w:val="-12"/>
          <w:sz w:val="24"/>
        </w:rPr>
        <w:t xml:space="preserve"> </w:t>
      </w:r>
      <w:r>
        <w:rPr>
          <w:sz w:val="24"/>
        </w:rPr>
        <w:t>kontenjan</w:t>
      </w:r>
      <w:r>
        <w:rPr>
          <w:spacing w:val="-14"/>
          <w:sz w:val="24"/>
        </w:rPr>
        <w:t xml:space="preserve"> </w:t>
      </w:r>
      <w:r>
        <w:rPr>
          <w:sz w:val="24"/>
        </w:rPr>
        <w:t>dâhilinde</w:t>
      </w:r>
      <w:r>
        <w:rPr>
          <w:spacing w:val="-6"/>
          <w:sz w:val="24"/>
        </w:rPr>
        <w:t xml:space="preserve"> </w:t>
      </w:r>
      <w:r>
        <w:rPr>
          <w:sz w:val="24"/>
        </w:rPr>
        <w:t>yerleştirme</w:t>
      </w:r>
      <w:r>
        <w:rPr>
          <w:spacing w:val="-6"/>
          <w:sz w:val="24"/>
        </w:rPr>
        <w:t xml:space="preserve"> </w:t>
      </w:r>
      <w:r>
        <w:rPr>
          <w:sz w:val="24"/>
        </w:rPr>
        <w:t>yapılır</w:t>
      </w:r>
      <w:r>
        <w:rPr>
          <w:spacing w:val="-9"/>
          <w:sz w:val="24"/>
        </w:rPr>
        <w:t xml:space="preserve"> </w:t>
      </w:r>
      <w:r>
        <w:rPr>
          <w:sz w:val="24"/>
        </w:rPr>
        <w:t>ayrıca</w:t>
      </w:r>
      <w:r>
        <w:rPr>
          <w:spacing w:val="-11"/>
          <w:sz w:val="24"/>
        </w:rPr>
        <w:t xml:space="preserve"> </w:t>
      </w:r>
      <w:r>
        <w:rPr>
          <w:sz w:val="24"/>
        </w:rPr>
        <w:t>kontenjan</w:t>
      </w:r>
      <w:r>
        <w:rPr>
          <w:spacing w:val="-14"/>
          <w:sz w:val="24"/>
        </w:rPr>
        <w:t xml:space="preserve"> </w:t>
      </w:r>
      <w:r>
        <w:rPr>
          <w:sz w:val="24"/>
        </w:rPr>
        <w:t>sayısı</w:t>
      </w:r>
      <w:r>
        <w:rPr>
          <w:spacing w:val="-14"/>
          <w:sz w:val="24"/>
        </w:rPr>
        <w:t xml:space="preserve"> </w:t>
      </w:r>
      <w:r>
        <w:rPr>
          <w:sz w:val="24"/>
        </w:rPr>
        <w:t>kadar</w:t>
      </w:r>
      <w:r>
        <w:rPr>
          <w:spacing w:val="-8"/>
          <w:sz w:val="24"/>
        </w:rPr>
        <w:t xml:space="preserve"> </w:t>
      </w:r>
      <w:r>
        <w:rPr>
          <w:sz w:val="24"/>
        </w:rPr>
        <w:t>da</w:t>
      </w:r>
      <w:r>
        <w:rPr>
          <w:spacing w:val="-7"/>
          <w:sz w:val="24"/>
        </w:rPr>
        <w:t xml:space="preserve"> </w:t>
      </w:r>
      <w:r>
        <w:rPr>
          <w:sz w:val="24"/>
        </w:rPr>
        <w:t xml:space="preserve">yedek aday belirlenir </w:t>
      </w:r>
      <w:r>
        <w:rPr>
          <w:spacing w:val="-3"/>
          <w:sz w:val="24"/>
        </w:rPr>
        <w:t xml:space="preserve">ve </w:t>
      </w:r>
      <w:r>
        <w:rPr>
          <w:sz w:val="24"/>
        </w:rPr>
        <w:t>ilan</w:t>
      </w:r>
      <w:r>
        <w:rPr>
          <w:spacing w:val="10"/>
          <w:sz w:val="24"/>
        </w:rPr>
        <w:t xml:space="preserve"> </w:t>
      </w:r>
      <w:r>
        <w:rPr>
          <w:sz w:val="24"/>
        </w:rPr>
        <w:t>edilir.</w:t>
      </w:r>
    </w:p>
    <w:p w:rsidR="00700F31" w:rsidRDefault="00567951">
      <w:pPr>
        <w:pStyle w:val="ListeParagraf"/>
        <w:numPr>
          <w:ilvl w:val="0"/>
          <w:numId w:val="1"/>
        </w:numPr>
        <w:tabs>
          <w:tab w:val="left" w:pos="1066"/>
          <w:tab w:val="left" w:pos="1067"/>
        </w:tabs>
        <w:spacing w:line="240" w:lineRule="auto"/>
        <w:rPr>
          <w:sz w:val="24"/>
        </w:rPr>
      </w:pPr>
      <w:r>
        <w:rPr>
          <w:sz w:val="24"/>
        </w:rPr>
        <w:t xml:space="preserve">Özel yetenek sınavı </w:t>
      </w:r>
      <w:r>
        <w:rPr>
          <w:spacing w:val="-3"/>
          <w:sz w:val="24"/>
        </w:rPr>
        <w:t xml:space="preserve">ve </w:t>
      </w:r>
      <w:r>
        <w:rPr>
          <w:sz w:val="24"/>
        </w:rPr>
        <w:t xml:space="preserve">sınavsız geçişle öğrenci alan programlar </w:t>
      </w:r>
      <w:r>
        <w:rPr>
          <w:spacing w:val="-4"/>
          <w:sz w:val="24"/>
        </w:rPr>
        <w:t xml:space="preserve">ile </w:t>
      </w:r>
      <w:r>
        <w:rPr>
          <w:sz w:val="24"/>
        </w:rPr>
        <w:t>yurt dışı yükseköğretim kurumlarından (KKTC dâhil) yatay geçişte YGSP</w:t>
      </w:r>
      <w:r>
        <w:rPr>
          <w:spacing w:val="-24"/>
          <w:sz w:val="24"/>
        </w:rPr>
        <w:t xml:space="preserve"> </w:t>
      </w:r>
      <w:r>
        <w:rPr>
          <w:sz w:val="24"/>
        </w:rPr>
        <w:t>hesaplanmaz.</w:t>
      </w:r>
    </w:p>
    <w:p w:rsidR="00700F31" w:rsidRDefault="00567951">
      <w:pPr>
        <w:pStyle w:val="ListeParagraf"/>
        <w:numPr>
          <w:ilvl w:val="0"/>
          <w:numId w:val="1"/>
        </w:numPr>
        <w:tabs>
          <w:tab w:val="left" w:pos="1066"/>
          <w:tab w:val="left" w:pos="1067"/>
        </w:tabs>
        <w:spacing w:before="6" w:line="237" w:lineRule="auto"/>
        <w:ind w:right="248"/>
        <w:rPr>
          <w:sz w:val="24"/>
        </w:rPr>
      </w:pPr>
      <w:r>
        <w:rPr>
          <w:sz w:val="24"/>
        </w:rPr>
        <w:t xml:space="preserve">Yatay Geçiş Sıralama Puanı hesaplamasına tabi olmayan adaylar genel not ortalamasına göre eşdeğer programlar içinde sıralamaya tabi tutulur. En yüksek not ortalamasından başlamak üzere kontenjan dâhilinde yerleştirme yapılır ayrıca kontenjan sayısı kadar da </w:t>
      </w:r>
      <w:r>
        <w:rPr>
          <w:spacing w:val="-3"/>
          <w:sz w:val="24"/>
        </w:rPr>
        <w:t xml:space="preserve">yedek </w:t>
      </w:r>
      <w:r>
        <w:rPr>
          <w:sz w:val="24"/>
        </w:rPr>
        <w:t>aday belirlenir ve ilan</w:t>
      </w:r>
      <w:r>
        <w:rPr>
          <w:spacing w:val="-10"/>
          <w:sz w:val="24"/>
        </w:rPr>
        <w:t xml:space="preserve"> </w:t>
      </w:r>
      <w:r>
        <w:rPr>
          <w:sz w:val="24"/>
        </w:rPr>
        <w:t>edilir.</w:t>
      </w:r>
    </w:p>
    <w:p w:rsidR="00700F31" w:rsidRDefault="00567951">
      <w:pPr>
        <w:pStyle w:val="ListeParagraf"/>
        <w:numPr>
          <w:ilvl w:val="0"/>
          <w:numId w:val="1"/>
        </w:numPr>
        <w:tabs>
          <w:tab w:val="left" w:pos="1066"/>
          <w:tab w:val="left" w:pos="1067"/>
        </w:tabs>
        <w:spacing w:before="2" w:line="237" w:lineRule="auto"/>
        <w:ind w:right="244"/>
        <w:rPr>
          <w:sz w:val="24"/>
        </w:rPr>
      </w:pPr>
      <w:proofErr w:type="spellStart"/>
      <w:r>
        <w:rPr>
          <w:sz w:val="24"/>
        </w:rPr>
        <w:t>YGSP’nin</w:t>
      </w:r>
      <w:proofErr w:type="spellEnd"/>
      <w:r>
        <w:rPr>
          <w:sz w:val="24"/>
        </w:rPr>
        <w:t xml:space="preserve"> </w:t>
      </w:r>
      <w:r>
        <w:rPr>
          <w:spacing w:val="-3"/>
          <w:sz w:val="24"/>
        </w:rPr>
        <w:t xml:space="preserve">eşit </w:t>
      </w:r>
      <w:r>
        <w:rPr>
          <w:sz w:val="24"/>
        </w:rPr>
        <w:t xml:space="preserve">olması halinde ÖSYS/YKS puanı yüksek olan adaya, YGSP hesaplanmadığı durumlarda </w:t>
      </w:r>
      <w:r>
        <w:rPr>
          <w:spacing w:val="-5"/>
          <w:sz w:val="24"/>
        </w:rPr>
        <w:t xml:space="preserve">ise </w:t>
      </w:r>
      <w:r>
        <w:rPr>
          <w:sz w:val="24"/>
        </w:rPr>
        <w:t xml:space="preserve">not ortalamasının </w:t>
      </w:r>
      <w:r>
        <w:rPr>
          <w:spacing w:val="-3"/>
          <w:sz w:val="24"/>
        </w:rPr>
        <w:t xml:space="preserve">eşit </w:t>
      </w:r>
      <w:r>
        <w:rPr>
          <w:sz w:val="24"/>
        </w:rPr>
        <w:t xml:space="preserve">olması halinde yaşı </w:t>
      </w:r>
      <w:r>
        <w:rPr>
          <w:spacing w:val="3"/>
          <w:sz w:val="24"/>
        </w:rPr>
        <w:t xml:space="preserve">küçük </w:t>
      </w:r>
      <w:r>
        <w:rPr>
          <w:sz w:val="24"/>
        </w:rPr>
        <w:t>olan adaya öncelik</w:t>
      </w:r>
      <w:r>
        <w:rPr>
          <w:spacing w:val="-1"/>
          <w:sz w:val="24"/>
        </w:rPr>
        <w:t xml:space="preserve"> </w:t>
      </w:r>
      <w:r>
        <w:rPr>
          <w:sz w:val="24"/>
        </w:rPr>
        <w:t>verilir.</w:t>
      </w:r>
    </w:p>
    <w:p w:rsidR="00700F31" w:rsidRDefault="00700F31">
      <w:pPr>
        <w:spacing w:line="237" w:lineRule="auto"/>
        <w:rPr>
          <w:sz w:val="24"/>
        </w:rPr>
        <w:sectPr w:rsidR="00700F31">
          <w:pgSz w:w="16840" w:h="11910" w:orient="landscape"/>
          <w:pgMar w:top="780" w:right="320" w:bottom="280" w:left="220" w:header="708" w:footer="708" w:gutter="0"/>
          <w:cols w:space="708"/>
        </w:sectPr>
      </w:pPr>
    </w:p>
    <w:p w:rsidR="00700F31" w:rsidRDefault="00567951">
      <w:pPr>
        <w:pStyle w:val="Balk1"/>
        <w:ind w:left="2407" w:right="2305"/>
        <w:jc w:val="center"/>
        <w:rPr>
          <w:u w:val="none"/>
        </w:rPr>
      </w:pPr>
      <w:r>
        <w:rPr>
          <w:u w:val="thick"/>
        </w:rPr>
        <w:lastRenderedPageBreak/>
        <w:t>YATAY GEÇİŞ SIRALAMA PUANI HESAPLAMASI</w:t>
      </w:r>
    </w:p>
    <w:p w:rsidR="00700F31" w:rsidRDefault="00700F31">
      <w:pPr>
        <w:pStyle w:val="GvdeMetni"/>
        <w:spacing w:before="10"/>
        <w:ind w:left="0" w:firstLine="0"/>
        <w:rPr>
          <w:b/>
          <w:sz w:val="23"/>
        </w:rPr>
      </w:pPr>
    </w:p>
    <w:p w:rsidR="00700F31" w:rsidRDefault="00567951">
      <w:pPr>
        <w:ind w:left="2407" w:right="2329"/>
        <w:jc w:val="center"/>
        <w:rPr>
          <w:sz w:val="28"/>
        </w:rPr>
      </w:pPr>
      <w:r>
        <w:rPr>
          <w:sz w:val="28"/>
        </w:rPr>
        <w:t>YGSP aşağıdaki formüle göre hesaplanır, çıkan sonuç virgülden sonra en fazla 4 (dört) hane yürütülür.</w:t>
      </w:r>
    </w:p>
    <w:p w:rsidR="00700F31" w:rsidRDefault="00700F31">
      <w:pPr>
        <w:pStyle w:val="GvdeMetni"/>
        <w:spacing w:before="10"/>
        <w:ind w:left="0" w:firstLine="0"/>
        <w:rPr>
          <w:sz w:val="27"/>
        </w:rPr>
      </w:pPr>
    </w:p>
    <w:p w:rsidR="00700F31" w:rsidRDefault="00567951">
      <w:pPr>
        <w:spacing w:before="1"/>
        <w:ind w:left="2407" w:right="2306"/>
        <w:jc w:val="center"/>
        <w:rPr>
          <w:sz w:val="28"/>
        </w:rPr>
      </w:pPr>
      <w:r>
        <w:rPr>
          <w:b/>
          <w:sz w:val="28"/>
        </w:rPr>
        <w:t>YGSP=</w:t>
      </w:r>
      <w:r>
        <w:rPr>
          <w:sz w:val="28"/>
        </w:rPr>
        <w:t>GNO-[0,02x(Bölüm Minimum ÖSYS Puanı-Öğrencinin ÖSYS Puanı)]</w:t>
      </w:r>
    </w:p>
    <w:p w:rsidR="00700F31" w:rsidRDefault="00700F31">
      <w:pPr>
        <w:pStyle w:val="GvdeMetni"/>
        <w:spacing w:before="4"/>
        <w:ind w:left="0" w:firstLine="0"/>
        <w:rPr>
          <w:sz w:val="28"/>
        </w:rPr>
      </w:pPr>
    </w:p>
    <w:p w:rsidR="00700F31" w:rsidRDefault="00567951">
      <w:pPr>
        <w:ind w:left="1052"/>
        <w:rPr>
          <w:b/>
          <w:sz w:val="28"/>
        </w:rPr>
      </w:pPr>
      <w:r>
        <w:rPr>
          <w:b/>
          <w:sz w:val="28"/>
          <w:u w:val="thick"/>
        </w:rPr>
        <w:t>Açıklamalar</w:t>
      </w:r>
      <w:r>
        <w:rPr>
          <w:b/>
          <w:sz w:val="28"/>
        </w:rPr>
        <w:t>:</w:t>
      </w:r>
    </w:p>
    <w:p w:rsidR="00700F31" w:rsidRDefault="00700F31">
      <w:pPr>
        <w:pStyle w:val="GvdeMetni"/>
        <w:spacing w:before="10"/>
        <w:ind w:left="0" w:firstLine="0"/>
        <w:rPr>
          <w:b/>
          <w:sz w:val="15"/>
        </w:rPr>
      </w:pPr>
    </w:p>
    <w:p w:rsidR="00700F31" w:rsidRDefault="00567951">
      <w:pPr>
        <w:tabs>
          <w:tab w:val="left" w:pos="4595"/>
        </w:tabs>
        <w:spacing w:before="90" w:line="275" w:lineRule="exact"/>
        <w:ind w:left="1052"/>
        <w:rPr>
          <w:sz w:val="24"/>
        </w:rPr>
      </w:pPr>
      <w:r>
        <w:rPr>
          <w:b/>
          <w:sz w:val="24"/>
        </w:rPr>
        <w:t>YGSP</w:t>
      </w:r>
      <w:r>
        <w:rPr>
          <w:b/>
          <w:sz w:val="24"/>
        </w:rPr>
        <w:tab/>
        <w:t xml:space="preserve">: </w:t>
      </w:r>
      <w:r>
        <w:rPr>
          <w:sz w:val="24"/>
        </w:rPr>
        <w:t>Yatay Geçiş Sıralama</w:t>
      </w:r>
      <w:r>
        <w:rPr>
          <w:spacing w:val="-5"/>
          <w:sz w:val="24"/>
        </w:rPr>
        <w:t xml:space="preserve"> </w:t>
      </w:r>
      <w:r>
        <w:rPr>
          <w:sz w:val="24"/>
        </w:rPr>
        <w:t>Puanı</w:t>
      </w:r>
    </w:p>
    <w:p w:rsidR="00700F31" w:rsidRDefault="00567951">
      <w:pPr>
        <w:pStyle w:val="GvdeMetni"/>
        <w:tabs>
          <w:tab w:val="left" w:pos="4595"/>
        </w:tabs>
        <w:spacing w:line="275" w:lineRule="exact"/>
        <w:ind w:left="1052" w:firstLine="0"/>
      </w:pPr>
      <w:r>
        <w:rPr>
          <w:b/>
        </w:rPr>
        <w:t>GNO</w:t>
      </w:r>
      <w:r>
        <w:rPr>
          <w:b/>
        </w:rPr>
        <w:tab/>
        <w:t xml:space="preserve">: </w:t>
      </w:r>
      <w:r>
        <w:t>Öğrencinin başvuru anındaki genel not</w:t>
      </w:r>
      <w:r>
        <w:rPr>
          <w:spacing w:val="3"/>
        </w:rPr>
        <w:t xml:space="preserve"> </w:t>
      </w:r>
      <w:r>
        <w:t>ortalaması</w:t>
      </w:r>
    </w:p>
    <w:p w:rsidR="00700F31" w:rsidRDefault="00567951">
      <w:pPr>
        <w:tabs>
          <w:tab w:val="left" w:pos="4595"/>
        </w:tabs>
        <w:spacing w:before="3" w:line="275" w:lineRule="exact"/>
        <w:ind w:left="1052"/>
        <w:rPr>
          <w:sz w:val="24"/>
        </w:rPr>
      </w:pPr>
      <w:r>
        <w:rPr>
          <w:b/>
          <w:sz w:val="24"/>
        </w:rPr>
        <w:t>Bölüm Minimum</w:t>
      </w:r>
      <w:r>
        <w:rPr>
          <w:b/>
          <w:spacing w:val="-4"/>
          <w:sz w:val="24"/>
        </w:rPr>
        <w:t xml:space="preserve"> </w:t>
      </w:r>
      <w:r>
        <w:rPr>
          <w:b/>
          <w:sz w:val="24"/>
        </w:rPr>
        <w:t>ÖSYS</w:t>
      </w:r>
      <w:r>
        <w:rPr>
          <w:b/>
          <w:spacing w:val="1"/>
          <w:sz w:val="24"/>
        </w:rPr>
        <w:t xml:space="preserve"> </w:t>
      </w:r>
      <w:r>
        <w:rPr>
          <w:b/>
          <w:sz w:val="24"/>
        </w:rPr>
        <w:t>Puanı</w:t>
      </w:r>
      <w:r>
        <w:rPr>
          <w:b/>
          <w:sz w:val="24"/>
        </w:rPr>
        <w:tab/>
        <w:t xml:space="preserve">: </w:t>
      </w:r>
      <w:r>
        <w:rPr>
          <w:sz w:val="24"/>
        </w:rPr>
        <w:t>Başvurulan bölümün ilgili yıldaki ÖSYS/YKS taban</w:t>
      </w:r>
      <w:r>
        <w:rPr>
          <w:spacing w:val="6"/>
          <w:sz w:val="24"/>
        </w:rPr>
        <w:t xml:space="preserve"> </w:t>
      </w:r>
      <w:r>
        <w:rPr>
          <w:sz w:val="24"/>
        </w:rPr>
        <w:t>puanı</w:t>
      </w:r>
    </w:p>
    <w:p w:rsidR="00700F31" w:rsidRDefault="00567951">
      <w:pPr>
        <w:tabs>
          <w:tab w:val="left" w:pos="4595"/>
        </w:tabs>
        <w:spacing w:line="275" w:lineRule="exact"/>
        <w:ind w:left="1052"/>
        <w:rPr>
          <w:sz w:val="24"/>
        </w:rPr>
      </w:pPr>
      <w:r>
        <w:rPr>
          <w:b/>
          <w:sz w:val="24"/>
        </w:rPr>
        <w:t>Öğrencinin ÖSYS Puanı</w:t>
      </w:r>
      <w:r>
        <w:rPr>
          <w:b/>
          <w:sz w:val="24"/>
        </w:rPr>
        <w:tab/>
        <w:t xml:space="preserve">: </w:t>
      </w:r>
      <w:r>
        <w:rPr>
          <w:sz w:val="24"/>
        </w:rPr>
        <w:t>Öğrencinin ilgili yıldaki ÖSYS/YKS yerleştirme</w:t>
      </w:r>
      <w:r>
        <w:rPr>
          <w:spacing w:val="15"/>
          <w:sz w:val="24"/>
        </w:rPr>
        <w:t xml:space="preserve"> </w:t>
      </w:r>
      <w:r>
        <w:rPr>
          <w:sz w:val="24"/>
        </w:rPr>
        <w:t>puanı</w:t>
      </w:r>
    </w:p>
    <w:p w:rsidR="00700F31" w:rsidRDefault="00700F31">
      <w:pPr>
        <w:pStyle w:val="GvdeMetni"/>
        <w:ind w:left="0" w:firstLine="0"/>
        <w:rPr>
          <w:sz w:val="26"/>
        </w:rPr>
      </w:pPr>
    </w:p>
    <w:p w:rsidR="00700F31" w:rsidRDefault="00700F31">
      <w:pPr>
        <w:pStyle w:val="GvdeMetni"/>
        <w:spacing w:before="8"/>
        <w:ind w:left="0" w:firstLine="0"/>
        <w:rPr>
          <w:sz w:val="22"/>
        </w:rPr>
      </w:pPr>
    </w:p>
    <w:p w:rsidR="00700F31" w:rsidRDefault="00567951">
      <w:pPr>
        <w:pStyle w:val="Balk1"/>
        <w:spacing w:before="0"/>
        <w:ind w:left="2407" w:right="2308"/>
        <w:jc w:val="center"/>
        <w:rPr>
          <w:u w:val="none"/>
        </w:rPr>
      </w:pPr>
      <w:r>
        <w:rPr>
          <w:u w:val="thick"/>
        </w:rPr>
        <w:t>HESAPLAMA LİNKİ</w:t>
      </w:r>
    </w:p>
    <w:p w:rsidR="00700F31" w:rsidRDefault="00700F31">
      <w:pPr>
        <w:pStyle w:val="GvdeMetni"/>
        <w:spacing w:before="1"/>
        <w:ind w:left="0" w:firstLine="0"/>
        <w:rPr>
          <w:b/>
          <w:sz w:val="20"/>
        </w:rPr>
      </w:pPr>
    </w:p>
    <w:p w:rsidR="00700F31" w:rsidRDefault="00A51174">
      <w:pPr>
        <w:pStyle w:val="Balk2"/>
        <w:spacing w:before="90"/>
        <w:ind w:left="4883" w:firstLine="0"/>
        <w:rPr>
          <w:u w:val="none"/>
        </w:rPr>
      </w:pPr>
      <w:hyperlink r:id="rId8">
        <w:r w:rsidR="00567951">
          <w:rPr>
            <w:color w:val="0000FF"/>
            <w:u w:val="none"/>
          </w:rPr>
          <w:t>http://debis.deu.edu.tr/DEUWeb//Icerik/Icerik.php?KOD=21332</w:t>
        </w:r>
      </w:hyperlink>
    </w:p>
    <w:p w:rsidR="00700F31" w:rsidRDefault="00700F31">
      <w:pPr>
        <w:pStyle w:val="GvdeMetni"/>
        <w:ind w:left="0" w:firstLine="0"/>
        <w:rPr>
          <w:b/>
          <w:sz w:val="20"/>
        </w:rPr>
      </w:pPr>
    </w:p>
    <w:p w:rsidR="00700F31" w:rsidRDefault="00700F31">
      <w:pPr>
        <w:pStyle w:val="GvdeMetni"/>
        <w:spacing w:before="6"/>
        <w:ind w:left="0" w:firstLine="0"/>
        <w:rPr>
          <w:b/>
        </w:rPr>
      </w:pPr>
    </w:p>
    <w:p w:rsidR="00700F31" w:rsidRDefault="00567951">
      <w:pPr>
        <w:spacing w:before="87"/>
        <w:ind w:left="1052"/>
        <w:rPr>
          <w:b/>
          <w:sz w:val="28"/>
        </w:rPr>
      </w:pPr>
      <w:r>
        <w:rPr>
          <w:b/>
          <w:sz w:val="28"/>
          <w:u w:val="thick"/>
        </w:rPr>
        <w:t>Sonuç</w:t>
      </w:r>
      <w:r>
        <w:rPr>
          <w:b/>
          <w:sz w:val="28"/>
        </w:rPr>
        <w:t>:</w:t>
      </w:r>
    </w:p>
    <w:p w:rsidR="00700F31" w:rsidRDefault="00700F31">
      <w:pPr>
        <w:pStyle w:val="GvdeMetni"/>
        <w:spacing w:before="10"/>
        <w:ind w:left="0" w:firstLine="0"/>
        <w:rPr>
          <w:b/>
          <w:sz w:val="15"/>
        </w:rPr>
      </w:pPr>
    </w:p>
    <w:p w:rsidR="00700F31" w:rsidRDefault="00567951">
      <w:pPr>
        <w:spacing w:before="90"/>
        <w:ind w:left="1052"/>
        <w:rPr>
          <w:sz w:val="24"/>
        </w:rPr>
      </w:pPr>
      <w:r>
        <w:rPr>
          <w:sz w:val="24"/>
        </w:rPr>
        <w:t xml:space="preserve">Yatay geçiş başvuru sonuçları ve kayıt tarihleri </w:t>
      </w:r>
      <w:r w:rsidR="00C979CF">
        <w:rPr>
          <w:b/>
          <w:sz w:val="24"/>
          <w:u w:val="thick"/>
        </w:rPr>
        <w:t>fakültemiz web sayfasında</w:t>
      </w:r>
      <w:r>
        <w:rPr>
          <w:b/>
          <w:sz w:val="24"/>
        </w:rPr>
        <w:t xml:space="preserve"> </w:t>
      </w:r>
      <w:r>
        <w:rPr>
          <w:sz w:val="24"/>
        </w:rPr>
        <w:t>duyurulacaktır.</w:t>
      </w:r>
    </w:p>
    <w:sectPr w:rsidR="00700F31">
      <w:pgSz w:w="16840" w:h="11910" w:orient="landscape"/>
      <w:pgMar w:top="780" w:right="320" w:bottom="280" w:left="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0E1A"/>
    <w:multiLevelType w:val="hybridMultilevel"/>
    <w:tmpl w:val="6C848868"/>
    <w:lvl w:ilvl="0" w:tplc="6FE64438">
      <w:start w:val="1"/>
      <w:numFmt w:val="decimal"/>
      <w:lvlText w:val="%1."/>
      <w:lvlJc w:val="left"/>
      <w:pPr>
        <w:ind w:left="1066" w:hanging="360"/>
        <w:jc w:val="left"/>
      </w:pPr>
      <w:rPr>
        <w:rFonts w:hint="default"/>
        <w:b/>
        <w:bCs/>
        <w:spacing w:val="-10"/>
        <w:w w:val="100"/>
        <w:lang w:val="tr-TR" w:eastAsia="tr-TR" w:bidi="tr-TR"/>
      </w:rPr>
    </w:lvl>
    <w:lvl w:ilvl="1" w:tplc="87BE1D32">
      <w:numFmt w:val="bullet"/>
      <w:lvlText w:val="•"/>
      <w:lvlJc w:val="left"/>
      <w:pPr>
        <w:ind w:left="2583" w:hanging="360"/>
      </w:pPr>
      <w:rPr>
        <w:rFonts w:hint="default"/>
        <w:lang w:val="tr-TR" w:eastAsia="tr-TR" w:bidi="tr-TR"/>
      </w:rPr>
    </w:lvl>
    <w:lvl w:ilvl="2" w:tplc="5E9AA13E">
      <w:numFmt w:val="bullet"/>
      <w:lvlText w:val="•"/>
      <w:lvlJc w:val="left"/>
      <w:pPr>
        <w:ind w:left="4107" w:hanging="360"/>
      </w:pPr>
      <w:rPr>
        <w:rFonts w:hint="default"/>
        <w:lang w:val="tr-TR" w:eastAsia="tr-TR" w:bidi="tr-TR"/>
      </w:rPr>
    </w:lvl>
    <w:lvl w:ilvl="3" w:tplc="454A73B6">
      <w:numFmt w:val="bullet"/>
      <w:lvlText w:val="•"/>
      <w:lvlJc w:val="left"/>
      <w:pPr>
        <w:ind w:left="5631" w:hanging="360"/>
      </w:pPr>
      <w:rPr>
        <w:rFonts w:hint="default"/>
        <w:lang w:val="tr-TR" w:eastAsia="tr-TR" w:bidi="tr-TR"/>
      </w:rPr>
    </w:lvl>
    <w:lvl w:ilvl="4" w:tplc="6EDED1A2">
      <w:numFmt w:val="bullet"/>
      <w:lvlText w:val="•"/>
      <w:lvlJc w:val="left"/>
      <w:pPr>
        <w:ind w:left="7155" w:hanging="360"/>
      </w:pPr>
      <w:rPr>
        <w:rFonts w:hint="default"/>
        <w:lang w:val="tr-TR" w:eastAsia="tr-TR" w:bidi="tr-TR"/>
      </w:rPr>
    </w:lvl>
    <w:lvl w:ilvl="5" w:tplc="BA501A7C">
      <w:numFmt w:val="bullet"/>
      <w:lvlText w:val="•"/>
      <w:lvlJc w:val="left"/>
      <w:pPr>
        <w:ind w:left="8679" w:hanging="360"/>
      </w:pPr>
      <w:rPr>
        <w:rFonts w:hint="default"/>
        <w:lang w:val="tr-TR" w:eastAsia="tr-TR" w:bidi="tr-TR"/>
      </w:rPr>
    </w:lvl>
    <w:lvl w:ilvl="6" w:tplc="6B9CC9FC">
      <w:numFmt w:val="bullet"/>
      <w:lvlText w:val="•"/>
      <w:lvlJc w:val="left"/>
      <w:pPr>
        <w:ind w:left="10203" w:hanging="360"/>
      </w:pPr>
      <w:rPr>
        <w:rFonts w:hint="default"/>
        <w:lang w:val="tr-TR" w:eastAsia="tr-TR" w:bidi="tr-TR"/>
      </w:rPr>
    </w:lvl>
    <w:lvl w:ilvl="7" w:tplc="6FC0709C">
      <w:numFmt w:val="bullet"/>
      <w:lvlText w:val="•"/>
      <w:lvlJc w:val="left"/>
      <w:pPr>
        <w:ind w:left="11726" w:hanging="360"/>
      </w:pPr>
      <w:rPr>
        <w:rFonts w:hint="default"/>
        <w:lang w:val="tr-TR" w:eastAsia="tr-TR" w:bidi="tr-TR"/>
      </w:rPr>
    </w:lvl>
    <w:lvl w:ilvl="8" w:tplc="7646E940">
      <w:numFmt w:val="bullet"/>
      <w:lvlText w:val="•"/>
      <w:lvlJc w:val="left"/>
      <w:pPr>
        <w:ind w:left="13250" w:hanging="360"/>
      </w:pPr>
      <w:rPr>
        <w:rFonts w:hint="default"/>
        <w:lang w:val="tr-TR" w:eastAsia="tr-TR" w:bidi="tr-TR"/>
      </w:rPr>
    </w:lvl>
  </w:abstractNum>
  <w:abstractNum w:abstractNumId="1" w15:restartNumberingAfterBreak="0">
    <w:nsid w:val="5D914FD7"/>
    <w:multiLevelType w:val="hybridMultilevel"/>
    <w:tmpl w:val="5A7EF34C"/>
    <w:lvl w:ilvl="0" w:tplc="4BCC2232">
      <w:numFmt w:val="bullet"/>
      <w:lvlText w:val=""/>
      <w:lvlJc w:val="left"/>
      <w:pPr>
        <w:ind w:left="1066" w:hanging="360"/>
      </w:pPr>
      <w:rPr>
        <w:rFonts w:ascii="Symbol" w:eastAsia="Symbol" w:hAnsi="Symbol" w:cs="Symbol" w:hint="default"/>
        <w:w w:val="100"/>
        <w:sz w:val="24"/>
        <w:szCs w:val="24"/>
        <w:lang w:val="tr-TR" w:eastAsia="tr-TR" w:bidi="tr-TR"/>
      </w:rPr>
    </w:lvl>
    <w:lvl w:ilvl="1" w:tplc="2462222A">
      <w:numFmt w:val="bullet"/>
      <w:lvlText w:val="•"/>
      <w:lvlJc w:val="left"/>
      <w:pPr>
        <w:ind w:left="2583" w:hanging="360"/>
      </w:pPr>
      <w:rPr>
        <w:rFonts w:hint="default"/>
        <w:lang w:val="tr-TR" w:eastAsia="tr-TR" w:bidi="tr-TR"/>
      </w:rPr>
    </w:lvl>
    <w:lvl w:ilvl="2" w:tplc="2AC06F7E">
      <w:numFmt w:val="bullet"/>
      <w:lvlText w:val="•"/>
      <w:lvlJc w:val="left"/>
      <w:pPr>
        <w:ind w:left="4107" w:hanging="360"/>
      </w:pPr>
      <w:rPr>
        <w:rFonts w:hint="default"/>
        <w:lang w:val="tr-TR" w:eastAsia="tr-TR" w:bidi="tr-TR"/>
      </w:rPr>
    </w:lvl>
    <w:lvl w:ilvl="3" w:tplc="CF1E2BC8">
      <w:numFmt w:val="bullet"/>
      <w:lvlText w:val="•"/>
      <w:lvlJc w:val="left"/>
      <w:pPr>
        <w:ind w:left="5631" w:hanging="360"/>
      </w:pPr>
      <w:rPr>
        <w:rFonts w:hint="default"/>
        <w:lang w:val="tr-TR" w:eastAsia="tr-TR" w:bidi="tr-TR"/>
      </w:rPr>
    </w:lvl>
    <w:lvl w:ilvl="4" w:tplc="17F444E8">
      <w:numFmt w:val="bullet"/>
      <w:lvlText w:val="•"/>
      <w:lvlJc w:val="left"/>
      <w:pPr>
        <w:ind w:left="7155" w:hanging="360"/>
      </w:pPr>
      <w:rPr>
        <w:rFonts w:hint="default"/>
        <w:lang w:val="tr-TR" w:eastAsia="tr-TR" w:bidi="tr-TR"/>
      </w:rPr>
    </w:lvl>
    <w:lvl w:ilvl="5" w:tplc="F4E6B70A">
      <w:numFmt w:val="bullet"/>
      <w:lvlText w:val="•"/>
      <w:lvlJc w:val="left"/>
      <w:pPr>
        <w:ind w:left="8679" w:hanging="360"/>
      </w:pPr>
      <w:rPr>
        <w:rFonts w:hint="default"/>
        <w:lang w:val="tr-TR" w:eastAsia="tr-TR" w:bidi="tr-TR"/>
      </w:rPr>
    </w:lvl>
    <w:lvl w:ilvl="6" w:tplc="86EA4FE2">
      <w:numFmt w:val="bullet"/>
      <w:lvlText w:val="•"/>
      <w:lvlJc w:val="left"/>
      <w:pPr>
        <w:ind w:left="10203" w:hanging="360"/>
      </w:pPr>
      <w:rPr>
        <w:rFonts w:hint="default"/>
        <w:lang w:val="tr-TR" w:eastAsia="tr-TR" w:bidi="tr-TR"/>
      </w:rPr>
    </w:lvl>
    <w:lvl w:ilvl="7" w:tplc="E3501E74">
      <w:numFmt w:val="bullet"/>
      <w:lvlText w:val="•"/>
      <w:lvlJc w:val="left"/>
      <w:pPr>
        <w:ind w:left="11726" w:hanging="360"/>
      </w:pPr>
      <w:rPr>
        <w:rFonts w:hint="default"/>
        <w:lang w:val="tr-TR" w:eastAsia="tr-TR" w:bidi="tr-TR"/>
      </w:rPr>
    </w:lvl>
    <w:lvl w:ilvl="8" w:tplc="C0A63A76">
      <w:numFmt w:val="bullet"/>
      <w:lvlText w:val="•"/>
      <w:lvlJc w:val="left"/>
      <w:pPr>
        <w:ind w:left="13250" w:hanging="360"/>
      </w:pPr>
      <w:rPr>
        <w:rFonts w:hint="default"/>
        <w:lang w:val="tr-TR" w:eastAsia="tr-TR" w:bidi="tr-TR"/>
      </w:rPr>
    </w:lvl>
  </w:abstractNum>
  <w:abstractNum w:abstractNumId="2" w15:restartNumberingAfterBreak="0">
    <w:nsid w:val="6C7F0D59"/>
    <w:multiLevelType w:val="hybridMultilevel"/>
    <w:tmpl w:val="9A9005C8"/>
    <w:lvl w:ilvl="0" w:tplc="2000E4B6">
      <w:start w:val="1"/>
      <w:numFmt w:val="lowerLetter"/>
      <w:lvlText w:val="%1)"/>
      <w:lvlJc w:val="left"/>
      <w:pPr>
        <w:ind w:left="1066" w:hanging="360"/>
        <w:jc w:val="left"/>
      </w:pPr>
      <w:rPr>
        <w:rFonts w:ascii="Times New Roman" w:eastAsia="Times New Roman" w:hAnsi="Times New Roman" w:cs="Times New Roman" w:hint="default"/>
        <w:b/>
        <w:bCs/>
        <w:spacing w:val="-20"/>
        <w:w w:val="99"/>
        <w:sz w:val="24"/>
        <w:szCs w:val="24"/>
        <w:lang w:val="tr-TR" w:eastAsia="tr-TR" w:bidi="tr-TR"/>
      </w:rPr>
    </w:lvl>
    <w:lvl w:ilvl="1" w:tplc="B7E4594E">
      <w:numFmt w:val="bullet"/>
      <w:lvlText w:val="•"/>
      <w:lvlJc w:val="left"/>
      <w:pPr>
        <w:ind w:left="2583" w:hanging="360"/>
      </w:pPr>
      <w:rPr>
        <w:rFonts w:hint="default"/>
        <w:lang w:val="tr-TR" w:eastAsia="tr-TR" w:bidi="tr-TR"/>
      </w:rPr>
    </w:lvl>
    <w:lvl w:ilvl="2" w:tplc="5EBEFEFE">
      <w:numFmt w:val="bullet"/>
      <w:lvlText w:val="•"/>
      <w:lvlJc w:val="left"/>
      <w:pPr>
        <w:ind w:left="4107" w:hanging="360"/>
      </w:pPr>
      <w:rPr>
        <w:rFonts w:hint="default"/>
        <w:lang w:val="tr-TR" w:eastAsia="tr-TR" w:bidi="tr-TR"/>
      </w:rPr>
    </w:lvl>
    <w:lvl w:ilvl="3" w:tplc="DADCD232">
      <w:numFmt w:val="bullet"/>
      <w:lvlText w:val="•"/>
      <w:lvlJc w:val="left"/>
      <w:pPr>
        <w:ind w:left="5631" w:hanging="360"/>
      </w:pPr>
      <w:rPr>
        <w:rFonts w:hint="default"/>
        <w:lang w:val="tr-TR" w:eastAsia="tr-TR" w:bidi="tr-TR"/>
      </w:rPr>
    </w:lvl>
    <w:lvl w:ilvl="4" w:tplc="76BEE9BE">
      <w:numFmt w:val="bullet"/>
      <w:lvlText w:val="•"/>
      <w:lvlJc w:val="left"/>
      <w:pPr>
        <w:ind w:left="7155" w:hanging="360"/>
      </w:pPr>
      <w:rPr>
        <w:rFonts w:hint="default"/>
        <w:lang w:val="tr-TR" w:eastAsia="tr-TR" w:bidi="tr-TR"/>
      </w:rPr>
    </w:lvl>
    <w:lvl w:ilvl="5" w:tplc="C3C87CC8">
      <w:numFmt w:val="bullet"/>
      <w:lvlText w:val="•"/>
      <w:lvlJc w:val="left"/>
      <w:pPr>
        <w:ind w:left="8679" w:hanging="360"/>
      </w:pPr>
      <w:rPr>
        <w:rFonts w:hint="default"/>
        <w:lang w:val="tr-TR" w:eastAsia="tr-TR" w:bidi="tr-TR"/>
      </w:rPr>
    </w:lvl>
    <w:lvl w:ilvl="6" w:tplc="9B7665BE">
      <w:numFmt w:val="bullet"/>
      <w:lvlText w:val="•"/>
      <w:lvlJc w:val="left"/>
      <w:pPr>
        <w:ind w:left="10203" w:hanging="360"/>
      </w:pPr>
      <w:rPr>
        <w:rFonts w:hint="default"/>
        <w:lang w:val="tr-TR" w:eastAsia="tr-TR" w:bidi="tr-TR"/>
      </w:rPr>
    </w:lvl>
    <w:lvl w:ilvl="7" w:tplc="86560F3C">
      <w:numFmt w:val="bullet"/>
      <w:lvlText w:val="•"/>
      <w:lvlJc w:val="left"/>
      <w:pPr>
        <w:ind w:left="11726" w:hanging="360"/>
      </w:pPr>
      <w:rPr>
        <w:rFonts w:hint="default"/>
        <w:lang w:val="tr-TR" w:eastAsia="tr-TR" w:bidi="tr-TR"/>
      </w:rPr>
    </w:lvl>
    <w:lvl w:ilvl="8" w:tplc="BC30EEFC">
      <w:numFmt w:val="bullet"/>
      <w:lvlText w:val="•"/>
      <w:lvlJc w:val="left"/>
      <w:pPr>
        <w:ind w:left="13250" w:hanging="360"/>
      </w:pPr>
      <w:rPr>
        <w:rFonts w:hint="default"/>
        <w:lang w:val="tr-TR" w:eastAsia="tr-TR" w:bidi="tr-TR"/>
      </w:rPr>
    </w:lvl>
  </w:abstractNum>
  <w:abstractNum w:abstractNumId="3" w15:restartNumberingAfterBreak="0">
    <w:nsid w:val="7D601C10"/>
    <w:multiLevelType w:val="hybridMultilevel"/>
    <w:tmpl w:val="802C770C"/>
    <w:lvl w:ilvl="0" w:tplc="8F6CA518">
      <w:start w:val="1"/>
      <w:numFmt w:val="lowerLetter"/>
      <w:lvlText w:val="%1)"/>
      <w:lvlJc w:val="left"/>
      <w:pPr>
        <w:ind w:left="1066" w:hanging="360"/>
        <w:jc w:val="left"/>
      </w:pPr>
      <w:rPr>
        <w:rFonts w:ascii="Times New Roman" w:eastAsia="Times New Roman" w:hAnsi="Times New Roman" w:cs="Times New Roman" w:hint="default"/>
        <w:b/>
        <w:bCs/>
        <w:spacing w:val="-20"/>
        <w:w w:val="99"/>
        <w:sz w:val="24"/>
        <w:szCs w:val="24"/>
        <w:lang w:val="tr-TR" w:eastAsia="tr-TR" w:bidi="tr-TR"/>
      </w:rPr>
    </w:lvl>
    <w:lvl w:ilvl="1" w:tplc="1D5A86F6">
      <w:numFmt w:val="bullet"/>
      <w:lvlText w:val="•"/>
      <w:lvlJc w:val="left"/>
      <w:pPr>
        <w:ind w:left="2583" w:hanging="360"/>
      </w:pPr>
      <w:rPr>
        <w:rFonts w:hint="default"/>
        <w:lang w:val="tr-TR" w:eastAsia="tr-TR" w:bidi="tr-TR"/>
      </w:rPr>
    </w:lvl>
    <w:lvl w:ilvl="2" w:tplc="FF4CB34E">
      <w:numFmt w:val="bullet"/>
      <w:lvlText w:val="•"/>
      <w:lvlJc w:val="left"/>
      <w:pPr>
        <w:ind w:left="4107" w:hanging="360"/>
      </w:pPr>
      <w:rPr>
        <w:rFonts w:hint="default"/>
        <w:lang w:val="tr-TR" w:eastAsia="tr-TR" w:bidi="tr-TR"/>
      </w:rPr>
    </w:lvl>
    <w:lvl w:ilvl="3" w:tplc="6D6664E6">
      <w:numFmt w:val="bullet"/>
      <w:lvlText w:val="•"/>
      <w:lvlJc w:val="left"/>
      <w:pPr>
        <w:ind w:left="5631" w:hanging="360"/>
      </w:pPr>
      <w:rPr>
        <w:rFonts w:hint="default"/>
        <w:lang w:val="tr-TR" w:eastAsia="tr-TR" w:bidi="tr-TR"/>
      </w:rPr>
    </w:lvl>
    <w:lvl w:ilvl="4" w:tplc="3FBC6344">
      <w:numFmt w:val="bullet"/>
      <w:lvlText w:val="•"/>
      <w:lvlJc w:val="left"/>
      <w:pPr>
        <w:ind w:left="7155" w:hanging="360"/>
      </w:pPr>
      <w:rPr>
        <w:rFonts w:hint="default"/>
        <w:lang w:val="tr-TR" w:eastAsia="tr-TR" w:bidi="tr-TR"/>
      </w:rPr>
    </w:lvl>
    <w:lvl w:ilvl="5" w:tplc="A5506924">
      <w:numFmt w:val="bullet"/>
      <w:lvlText w:val="•"/>
      <w:lvlJc w:val="left"/>
      <w:pPr>
        <w:ind w:left="8679" w:hanging="360"/>
      </w:pPr>
      <w:rPr>
        <w:rFonts w:hint="default"/>
        <w:lang w:val="tr-TR" w:eastAsia="tr-TR" w:bidi="tr-TR"/>
      </w:rPr>
    </w:lvl>
    <w:lvl w:ilvl="6" w:tplc="E8882D90">
      <w:numFmt w:val="bullet"/>
      <w:lvlText w:val="•"/>
      <w:lvlJc w:val="left"/>
      <w:pPr>
        <w:ind w:left="10203" w:hanging="360"/>
      </w:pPr>
      <w:rPr>
        <w:rFonts w:hint="default"/>
        <w:lang w:val="tr-TR" w:eastAsia="tr-TR" w:bidi="tr-TR"/>
      </w:rPr>
    </w:lvl>
    <w:lvl w:ilvl="7" w:tplc="3D96FE66">
      <w:numFmt w:val="bullet"/>
      <w:lvlText w:val="•"/>
      <w:lvlJc w:val="left"/>
      <w:pPr>
        <w:ind w:left="11726" w:hanging="360"/>
      </w:pPr>
      <w:rPr>
        <w:rFonts w:hint="default"/>
        <w:lang w:val="tr-TR" w:eastAsia="tr-TR" w:bidi="tr-TR"/>
      </w:rPr>
    </w:lvl>
    <w:lvl w:ilvl="8" w:tplc="479CB92C">
      <w:numFmt w:val="bullet"/>
      <w:lvlText w:val="•"/>
      <w:lvlJc w:val="left"/>
      <w:pPr>
        <w:ind w:left="13250" w:hanging="360"/>
      </w:pPr>
      <w:rPr>
        <w:rFonts w:hint="default"/>
        <w:lang w:val="tr-TR" w:eastAsia="tr-TR" w:bidi="tr-TR"/>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31"/>
    <w:rsid w:val="004A7362"/>
    <w:rsid w:val="00567951"/>
    <w:rsid w:val="005F5E0E"/>
    <w:rsid w:val="00700F31"/>
    <w:rsid w:val="007E005A"/>
    <w:rsid w:val="00A51174"/>
    <w:rsid w:val="00B056BD"/>
    <w:rsid w:val="00C71937"/>
    <w:rsid w:val="00C979CF"/>
    <w:rsid w:val="00D31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99E2"/>
  <w15:docId w15:val="{C8A79AA3-DF8D-47A2-A4D4-A712964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63"/>
      <w:ind w:left="706"/>
      <w:outlineLvl w:val="0"/>
    </w:pPr>
    <w:rPr>
      <w:b/>
      <w:bCs/>
      <w:sz w:val="28"/>
      <w:szCs w:val="28"/>
      <w:u w:val="single" w:color="000000"/>
    </w:rPr>
  </w:style>
  <w:style w:type="paragraph" w:styleId="Balk2">
    <w:name w:val="heading 2"/>
    <w:basedOn w:val="Normal"/>
    <w:uiPriority w:val="1"/>
    <w:qFormat/>
    <w:pPr>
      <w:ind w:left="1066" w:hanging="360"/>
      <w:outlineLvl w:val="1"/>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66" w:hanging="360"/>
    </w:pPr>
    <w:rPr>
      <w:sz w:val="24"/>
      <w:szCs w:val="24"/>
    </w:rPr>
  </w:style>
  <w:style w:type="paragraph" w:styleId="ListeParagraf">
    <w:name w:val="List Paragraph"/>
    <w:basedOn w:val="Normal"/>
    <w:uiPriority w:val="1"/>
    <w:qFormat/>
    <w:pPr>
      <w:spacing w:line="275" w:lineRule="exact"/>
      <w:ind w:left="1066" w:hanging="360"/>
    </w:pPr>
  </w:style>
  <w:style w:type="paragraph" w:customStyle="1" w:styleId="TableParagraph">
    <w:name w:val="Table Paragraph"/>
    <w:basedOn w:val="Normal"/>
    <w:uiPriority w:val="1"/>
    <w:qFormat/>
    <w:pPr>
      <w:spacing w:before="158"/>
      <w:ind w:left="8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ebis.deu.edu.tr/DEUWeb/Icerik/Icerik.php?KOD=21332" TargetMode="External"/><Relationship Id="rId3" Type="http://schemas.openxmlformats.org/officeDocument/2006/relationships/settings" Target="settings.xml"/><Relationship Id="rId7" Type="http://schemas.openxmlformats.org/officeDocument/2006/relationships/hyperlink" Target="http://ogrenci.deu.edu.tr/index.php?option=com_content&amp;amp;view=article&amp;amp;id=143&amp;amp;Itemid=223&amp;amp;lan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dy.deu.edu.tr/" TargetMode="External"/><Relationship Id="rId5" Type="http://schemas.openxmlformats.org/officeDocument/2006/relationships/hyperlink" Target="http://www.ydy.de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1049</Words>
  <Characters>5982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Ön Lisans &amp; Lisans Programları Yatay Geçiş Başvuru ve Değerlendirme Takvimi</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 Lisans &amp; Lisans Programları Yatay Geçiş Başvuru ve Değerlendirme Takvimi</dc:title>
  <dc:creator>huseyin.demir</dc:creator>
  <cp:lastModifiedBy>Tolga YAKIŞAN</cp:lastModifiedBy>
  <cp:revision>8</cp:revision>
  <dcterms:created xsi:type="dcterms:W3CDTF">2019-07-04T07:23:00Z</dcterms:created>
  <dcterms:modified xsi:type="dcterms:W3CDTF">2019-07-04T14:27:00Z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2016</vt:lpwstr>
  </property>
  <property fmtid="{D5CDD505-2E9C-101B-9397-08002B2CF9AE}" pid="4" name="LastSaved">
    <vt:filetime>2019-07-04T00:00:00Z</vt:filetime>
  </property>
</Properties>
</file>