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16" w:rsidRPr="00097F3A" w:rsidRDefault="00925816" w:rsidP="00925816">
      <w:pPr>
        <w:pStyle w:val="stBilgi"/>
        <w:widowControl w:val="0"/>
        <w:jc w:val="center"/>
        <w:rPr>
          <w:b/>
        </w:rPr>
      </w:pPr>
      <w:r w:rsidRPr="00097F3A">
        <w:rPr>
          <w:b/>
        </w:rPr>
        <w:t xml:space="preserve">BİRİM </w:t>
      </w:r>
      <w:r>
        <w:rPr>
          <w:b/>
        </w:rPr>
        <w:t>RİSK STRATEJİSİ BELGESİ</w:t>
      </w:r>
    </w:p>
    <w:p w:rsidR="00925816" w:rsidRDefault="00925816" w:rsidP="00925816">
      <w:pPr>
        <w:pStyle w:val="stBilgi"/>
        <w:widowControl w:val="0"/>
        <w:jc w:val="center"/>
        <w:rPr>
          <w:b/>
        </w:rPr>
      </w:pPr>
      <w:r>
        <w:rPr>
          <w:b/>
        </w:rPr>
        <w:t>(EK</w:t>
      </w:r>
      <w:r w:rsidRPr="00097F3A">
        <w:rPr>
          <w:b/>
        </w:rPr>
        <w:t>-8)</w:t>
      </w:r>
    </w:p>
    <w:p w:rsidR="009455B9" w:rsidRPr="00097F3A" w:rsidRDefault="009455B9" w:rsidP="00925816">
      <w:pPr>
        <w:pStyle w:val="stBilgi"/>
        <w:widowControl w:val="0"/>
        <w:jc w:val="center"/>
        <w:rPr>
          <w:b/>
        </w:rPr>
      </w:pPr>
    </w:p>
    <w:p w:rsidR="00925816" w:rsidRPr="00E35D30" w:rsidRDefault="00925816" w:rsidP="00925816">
      <w:pPr>
        <w:widowControl w:val="0"/>
        <w:tabs>
          <w:tab w:val="left" w:pos="8891"/>
        </w:tabs>
        <w:jc w:val="right"/>
      </w:pPr>
      <w:r>
        <w:t xml:space="preserve">    </w:t>
      </w:r>
      <w:r w:rsidRPr="00097F3A">
        <w:rPr>
          <w:b/>
        </w:rPr>
        <w:t>…/…/20</w:t>
      </w:r>
      <w:r>
        <w:rPr>
          <w:b/>
        </w:rPr>
        <w:t>20</w:t>
      </w:r>
    </w:p>
    <w:tbl>
      <w:tblPr>
        <w:tblW w:w="114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3"/>
        <w:gridCol w:w="6890"/>
      </w:tblGrid>
      <w:tr w:rsidR="00925816" w:rsidRPr="00097F3A" w:rsidTr="000273B0">
        <w:trPr>
          <w:trHeight w:val="571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Birim Risk No</w:t>
            </w:r>
          </w:p>
        </w:tc>
        <w:tc>
          <w:tcPr>
            <w:tcW w:w="6890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  <w:jc w:val="center"/>
            </w:pPr>
            <w:r>
              <w:t>1</w:t>
            </w:r>
          </w:p>
        </w:tc>
      </w:tr>
      <w:tr w:rsidR="00925816" w:rsidRPr="00097F3A" w:rsidTr="000273B0">
        <w:trPr>
          <w:trHeight w:val="558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 Amaç</w:t>
            </w:r>
          </w:p>
        </w:tc>
        <w:tc>
          <w:tcPr>
            <w:tcW w:w="6890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EĞİTİM VE ÖĞRETİM KALİTESİNİN GELİŞTİRİLMESİ</w:t>
            </w:r>
          </w:p>
        </w:tc>
      </w:tr>
      <w:tr w:rsidR="00925816" w:rsidRPr="00097F3A" w:rsidTr="000273B0">
        <w:trPr>
          <w:trHeight w:val="571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 Hedef</w:t>
            </w:r>
          </w:p>
        </w:tc>
        <w:tc>
          <w:tcPr>
            <w:tcW w:w="6890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Öğretim Üyelerinin Eğitici Niteliklerinin Geliştirilmesi</w:t>
            </w:r>
          </w:p>
        </w:tc>
      </w:tr>
      <w:tr w:rsidR="00925816" w:rsidRPr="00097F3A" w:rsidTr="000273B0">
        <w:trPr>
          <w:trHeight w:val="571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 xml:space="preserve">Performans </w:t>
            </w:r>
            <w:proofErr w:type="spellStart"/>
            <w:r w:rsidRPr="009F0FE2">
              <w:rPr>
                <w:b/>
              </w:rPr>
              <w:t>Prog</w:t>
            </w:r>
            <w:proofErr w:type="spellEnd"/>
            <w:r w:rsidRPr="009F0FE2">
              <w:rPr>
                <w:b/>
              </w:rPr>
              <w:t>. Göstergesi</w:t>
            </w:r>
          </w:p>
        </w:tc>
        <w:tc>
          <w:tcPr>
            <w:tcW w:w="6890" w:type="dxa"/>
            <w:vAlign w:val="center"/>
          </w:tcPr>
          <w:p w:rsidR="00925816" w:rsidRDefault="00925816" w:rsidP="00E402CD">
            <w:pPr>
              <w:pStyle w:val="stBilgi"/>
              <w:widowControl w:val="0"/>
            </w:pPr>
            <w:r>
              <w:t>1) Öğretim elemanı sayısı</w:t>
            </w:r>
          </w:p>
          <w:p w:rsidR="00925816" w:rsidRDefault="00925816" w:rsidP="00E402CD">
            <w:pPr>
              <w:pStyle w:val="stBilgi"/>
              <w:widowControl w:val="0"/>
            </w:pPr>
            <w:r>
              <w:t>2) Program Sayısı ve Niteliği</w:t>
            </w:r>
          </w:p>
          <w:p w:rsidR="00925816" w:rsidRPr="00097F3A" w:rsidRDefault="00925816" w:rsidP="00E402CD">
            <w:pPr>
              <w:pStyle w:val="stBilgi"/>
              <w:widowControl w:val="0"/>
            </w:pPr>
            <w:r>
              <w:t>3) Bütçe Yetersizliği</w:t>
            </w:r>
          </w:p>
        </w:tc>
      </w:tr>
      <w:tr w:rsidR="00925816" w:rsidRPr="00097F3A" w:rsidTr="000273B0">
        <w:trPr>
          <w:trHeight w:val="558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Stratejik/Proje/Faaliyet Düzeyi</w:t>
            </w:r>
          </w:p>
        </w:tc>
        <w:tc>
          <w:tcPr>
            <w:tcW w:w="6890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Stratejik ve Faaliyet Düzey</w:t>
            </w:r>
          </w:p>
        </w:tc>
      </w:tr>
      <w:tr w:rsidR="00925816" w:rsidRPr="00097F3A" w:rsidTr="000273B0">
        <w:trPr>
          <w:trHeight w:val="571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</w:t>
            </w:r>
          </w:p>
        </w:tc>
        <w:tc>
          <w:tcPr>
            <w:tcW w:w="6890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EĞİTİM-ÖĞRETİM KALİTESİNİN DÜŞMESİ</w:t>
            </w:r>
          </w:p>
        </w:tc>
      </w:tr>
      <w:tr w:rsidR="00925816" w:rsidRPr="00097F3A" w:rsidTr="000273B0">
        <w:trPr>
          <w:trHeight w:val="571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Riski Ortaya Çıkartan Sebepler</w:t>
            </w:r>
          </w:p>
        </w:tc>
        <w:tc>
          <w:tcPr>
            <w:tcW w:w="6890" w:type="dxa"/>
            <w:vAlign w:val="center"/>
          </w:tcPr>
          <w:p w:rsidR="000273B0" w:rsidRDefault="00925816" w:rsidP="00E402CD">
            <w:pPr>
              <w:pStyle w:val="stBilgi"/>
              <w:widowControl w:val="0"/>
            </w:pPr>
            <w:r>
              <w:t xml:space="preserve">1) Akademik kadronun yetersiz olması. 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 xml:space="preserve">2) YÖK ve MEB uygulamalarının değişkenliği, birden fazla yasal düzenlemeye </w:t>
            </w:r>
            <w:proofErr w:type="spellStart"/>
            <w:r>
              <w:t>dayalılık</w:t>
            </w:r>
            <w:proofErr w:type="spellEnd"/>
            <w:r>
              <w:t xml:space="preserve">. 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 xml:space="preserve">3) Öğrencilerin katılımının yeterli olarak sağlanamaması. 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 xml:space="preserve">4) Yabancı dil yetersizliği, birimlerdeki isteksizlik. 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 xml:space="preserve">5) Akademisyenlerdeki isteksizlik, zamanlama problemi. </w:t>
            </w:r>
          </w:p>
          <w:p w:rsidR="00925816" w:rsidRPr="00097F3A" w:rsidRDefault="00925816" w:rsidP="00E402CD">
            <w:pPr>
              <w:pStyle w:val="stBilgi"/>
              <w:widowControl w:val="0"/>
            </w:pPr>
            <w:r>
              <w:t>6) Plansız harcama, öncelikli ihtiyaçların ortaya çıkması.</w:t>
            </w:r>
          </w:p>
        </w:tc>
      </w:tr>
      <w:tr w:rsidR="00925816" w:rsidRPr="00097F3A" w:rsidTr="000273B0">
        <w:trPr>
          <w:trHeight w:val="558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 Seviyesi</w:t>
            </w:r>
          </w:p>
        </w:tc>
        <w:tc>
          <w:tcPr>
            <w:tcW w:w="6890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Düşük Risk</w:t>
            </w:r>
          </w:p>
        </w:tc>
      </w:tr>
      <w:tr w:rsidR="00925816" w:rsidRPr="00097F3A" w:rsidTr="000273B0">
        <w:trPr>
          <w:trHeight w:val="571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 alma ve Kabullenme Seviyesi</w:t>
            </w:r>
          </w:p>
        </w:tc>
        <w:tc>
          <w:tcPr>
            <w:tcW w:w="6890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Katlanılabilir riskler</w:t>
            </w:r>
          </w:p>
        </w:tc>
      </w:tr>
      <w:tr w:rsidR="00925816" w:rsidRPr="00097F3A" w:rsidTr="000273B0">
        <w:trPr>
          <w:trHeight w:val="571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Tarih (Başlangıç-Bitiş)</w:t>
            </w:r>
          </w:p>
        </w:tc>
        <w:tc>
          <w:tcPr>
            <w:tcW w:w="6890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01/01/2020 - 31/12/2020</w:t>
            </w:r>
          </w:p>
        </w:tc>
      </w:tr>
      <w:tr w:rsidR="00925816" w:rsidRPr="00097F3A" w:rsidTr="000273B0">
        <w:trPr>
          <w:trHeight w:val="558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  <w:color w:val="000000"/>
              </w:rPr>
            </w:pPr>
            <w:r w:rsidRPr="009F0FE2">
              <w:rPr>
                <w:b/>
                <w:color w:val="000000"/>
              </w:rPr>
              <w:t>Risk İçin Öngörülen İyileştirme Stratejisi</w:t>
            </w:r>
          </w:p>
        </w:tc>
        <w:tc>
          <w:tcPr>
            <w:tcW w:w="6890" w:type="dxa"/>
            <w:vAlign w:val="center"/>
          </w:tcPr>
          <w:p w:rsidR="000273B0" w:rsidRDefault="00925816" w:rsidP="00E402CD">
            <w:pPr>
              <w:pStyle w:val="stBilgi"/>
              <w:widowControl w:val="0"/>
            </w:pPr>
            <w:r>
              <w:t xml:space="preserve">1) Kadro taleplerinin ihtiyaç doğrultusunda yapılması. 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>2) Programlardaki değişiklikleri açıklayıcı toplantılar yapmak.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 xml:space="preserve"> 3) İlgi/beceri/öğrenim alanlarına göre ders ve ders dışı eğitimlerin artırılması. 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 xml:space="preserve">4) Öğretim üyelerinin ve idari personeli yabancı dil gelişimini sağlamak. 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 xml:space="preserve">5) Eğitici eğitimlerinin yapılması ve ders materyallerinin ortaklaşa kullanılması. </w:t>
            </w:r>
          </w:p>
          <w:p w:rsidR="00925816" w:rsidRPr="00097F3A" w:rsidRDefault="00925816" w:rsidP="00E402CD">
            <w:pPr>
              <w:pStyle w:val="stBilgi"/>
              <w:widowControl w:val="0"/>
            </w:pPr>
            <w:r>
              <w:t>6) Planlı harcama, Ek bütçe ve kurumsal öz kaynakların artırılması.</w:t>
            </w:r>
          </w:p>
        </w:tc>
      </w:tr>
      <w:tr w:rsidR="00925816" w:rsidRPr="00097F3A" w:rsidTr="000273B0">
        <w:trPr>
          <w:trHeight w:val="683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widowControl w:val="0"/>
              <w:rPr>
                <w:b/>
                <w:color w:val="000000"/>
              </w:rPr>
            </w:pPr>
            <w:r w:rsidRPr="009F0FE2">
              <w:rPr>
                <w:b/>
                <w:color w:val="000000"/>
              </w:rPr>
              <w:t>İyileştirme Stratejilerinin Maliyeti</w:t>
            </w:r>
          </w:p>
        </w:tc>
        <w:tc>
          <w:tcPr>
            <w:tcW w:w="6890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</w:p>
        </w:tc>
      </w:tr>
      <w:tr w:rsidR="00925816" w:rsidRPr="00097F3A" w:rsidTr="000273B0">
        <w:trPr>
          <w:trHeight w:val="571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Raporlanma Zamanı (hafta/ay/yıl)</w:t>
            </w:r>
          </w:p>
        </w:tc>
        <w:tc>
          <w:tcPr>
            <w:tcW w:w="6890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Yıllık</w:t>
            </w:r>
          </w:p>
        </w:tc>
      </w:tr>
      <w:tr w:rsidR="00925816" w:rsidRPr="00097F3A" w:rsidTr="000273B0">
        <w:trPr>
          <w:trHeight w:val="571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Elde Edilen Fayda</w:t>
            </w:r>
          </w:p>
        </w:tc>
        <w:tc>
          <w:tcPr>
            <w:tcW w:w="6890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Daha kaliteli eğitim ve öğretim</w:t>
            </w:r>
          </w:p>
        </w:tc>
      </w:tr>
      <w:tr w:rsidR="00925816" w:rsidRPr="00097F3A" w:rsidTr="000273B0">
        <w:trPr>
          <w:trHeight w:val="670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Riskin Gerçekleşmesi Halinde Tahmini Maliyet</w:t>
            </w:r>
          </w:p>
        </w:tc>
        <w:tc>
          <w:tcPr>
            <w:tcW w:w="6890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</w:p>
        </w:tc>
      </w:tr>
      <w:tr w:rsidR="00925816" w:rsidRPr="00097F3A" w:rsidTr="000273B0">
        <w:trPr>
          <w:trHeight w:val="571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İzlemeden Sorumlu Birim/Kişi</w:t>
            </w:r>
          </w:p>
        </w:tc>
        <w:tc>
          <w:tcPr>
            <w:tcW w:w="6890" w:type="dxa"/>
            <w:shd w:val="clear" w:color="auto" w:fill="auto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Dekanlık</w:t>
            </w:r>
          </w:p>
        </w:tc>
      </w:tr>
      <w:tr w:rsidR="00925816" w:rsidRPr="00097F3A" w:rsidTr="000273B0">
        <w:trPr>
          <w:trHeight w:val="571"/>
        </w:trPr>
        <w:tc>
          <w:tcPr>
            <w:tcW w:w="459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Mevzuatla İlgili Gereklilik (Varsa)</w:t>
            </w:r>
          </w:p>
        </w:tc>
        <w:tc>
          <w:tcPr>
            <w:tcW w:w="6890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</w:p>
        </w:tc>
      </w:tr>
    </w:tbl>
    <w:p w:rsidR="00925816" w:rsidRDefault="00925816" w:rsidP="00925816">
      <w:pPr>
        <w:widowControl w:val="0"/>
        <w:tabs>
          <w:tab w:val="left" w:pos="14082"/>
        </w:tabs>
      </w:pPr>
      <w:r>
        <w:t xml:space="preserve">  </w:t>
      </w:r>
    </w:p>
    <w:p w:rsidR="00925816" w:rsidRDefault="00925816" w:rsidP="00925816">
      <w:pPr>
        <w:widowControl w:val="0"/>
      </w:pPr>
    </w:p>
    <w:p w:rsidR="00925816" w:rsidRDefault="00925816" w:rsidP="00925816">
      <w:pPr>
        <w:pStyle w:val="stBilgi"/>
        <w:widowControl w:val="0"/>
        <w:jc w:val="both"/>
        <w:rPr>
          <w:b/>
        </w:rPr>
      </w:pPr>
      <w:r>
        <w:tab/>
        <w:t xml:space="preserve">                                                                                            </w:t>
      </w:r>
      <w:r>
        <w:rPr>
          <w:b/>
        </w:rPr>
        <w:t>Birim Risk Koordinatörü</w:t>
      </w:r>
    </w:p>
    <w:p w:rsidR="00925816" w:rsidRDefault="00925816" w:rsidP="00925816">
      <w:pPr>
        <w:pStyle w:val="stBilgi"/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097F3A">
        <w:rPr>
          <w:b/>
        </w:rPr>
        <w:t>İmza</w:t>
      </w:r>
    </w:p>
    <w:p w:rsidR="00925816" w:rsidRPr="00097F3A" w:rsidRDefault="00925816" w:rsidP="00925816">
      <w:pPr>
        <w:pStyle w:val="stBilgi"/>
        <w:widowControl w:val="0"/>
        <w:jc w:val="center"/>
        <w:rPr>
          <w:b/>
        </w:rPr>
      </w:pPr>
      <w:r w:rsidRPr="00097F3A">
        <w:rPr>
          <w:b/>
        </w:rPr>
        <w:lastRenderedPageBreak/>
        <w:t xml:space="preserve">BİRİM </w:t>
      </w:r>
      <w:r>
        <w:rPr>
          <w:b/>
        </w:rPr>
        <w:t>RİSK STRATEJİSİ BELGESİ</w:t>
      </w:r>
    </w:p>
    <w:p w:rsidR="00925816" w:rsidRPr="00097F3A" w:rsidRDefault="00925816" w:rsidP="00925816">
      <w:pPr>
        <w:pStyle w:val="stBilgi"/>
        <w:widowControl w:val="0"/>
        <w:jc w:val="center"/>
        <w:rPr>
          <w:b/>
        </w:rPr>
      </w:pPr>
      <w:r>
        <w:rPr>
          <w:b/>
        </w:rPr>
        <w:t>(EK</w:t>
      </w:r>
      <w:r w:rsidRPr="00097F3A">
        <w:rPr>
          <w:b/>
        </w:rPr>
        <w:t>-8)</w:t>
      </w:r>
    </w:p>
    <w:p w:rsidR="00925816" w:rsidRDefault="00925816" w:rsidP="00925816">
      <w:pPr>
        <w:widowControl w:val="0"/>
        <w:tabs>
          <w:tab w:val="left" w:pos="14082"/>
        </w:tabs>
      </w:pPr>
    </w:p>
    <w:p w:rsidR="00925816" w:rsidRPr="00E35D30" w:rsidRDefault="00925816" w:rsidP="00925816">
      <w:pPr>
        <w:widowControl w:val="0"/>
        <w:tabs>
          <w:tab w:val="left" w:pos="8891"/>
        </w:tabs>
        <w:jc w:val="right"/>
      </w:pPr>
      <w:r>
        <w:t xml:space="preserve">    </w:t>
      </w:r>
      <w:r w:rsidRPr="00097F3A">
        <w:rPr>
          <w:b/>
        </w:rPr>
        <w:t>…/…/20</w:t>
      </w:r>
      <w:r>
        <w:rPr>
          <w:b/>
        </w:rPr>
        <w:t>20</w:t>
      </w:r>
    </w:p>
    <w:tbl>
      <w:tblPr>
        <w:tblW w:w="114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6854"/>
      </w:tblGrid>
      <w:tr w:rsidR="00925816" w:rsidRPr="00097F3A" w:rsidTr="000273B0">
        <w:trPr>
          <w:trHeight w:val="553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Birim Risk No</w:t>
            </w:r>
          </w:p>
        </w:tc>
        <w:tc>
          <w:tcPr>
            <w:tcW w:w="6854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  <w:jc w:val="center"/>
            </w:pPr>
            <w:r>
              <w:t>2</w:t>
            </w:r>
          </w:p>
        </w:tc>
      </w:tr>
      <w:tr w:rsidR="00925816" w:rsidRPr="00097F3A" w:rsidTr="000273B0">
        <w:trPr>
          <w:trHeight w:val="540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 Amaç</w:t>
            </w:r>
          </w:p>
        </w:tc>
        <w:tc>
          <w:tcPr>
            <w:tcW w:w="6854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İÇ VE DIŞ PAYDAŞLARLA ETKİLEŞİM VE TOPLUMSAL HİZMET KALİTESİNİN GELİŞTİRİLMESİ</w:t>
            </w:r>
          </w:p>
        </w:tc>
      </w:tr>
      <w:tr w:rsidR="00925816" w:rsidRPr="00097F3A" w:rsidTr="000273B0">
        <w:trPr>
          <w:trHeight w:val="553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 Hedef</w:t>
            </w:r>
          </w:p>
        </w:tc>
        <w:tc>
          <w:tcPr>
            <w:tcW w:w="6854" w:type="dxa"/>
            <w:vAlign w:val="center"/>
          </w:tcPr>
          <w:p w:rsidR="00925816" w:rsidRDefault="00925816" w:rsidP="00E402CD">
            <w:pPr>
              <w:pStyle w:val="stBilgi"/>
              <w:widowControl w:val="0"/>
            </w:pPr>
            <w:r>
              <w:t>1) Akademik ve idari personele yönelik çalışma koşullarının geliştirilmesi</w:t>
            </w:r>
          </w:p>
          <w:p w:rsidR="00925816" w:rsidRPr="00097F3A" w:rsidRDefault="00925816" w:rsidP="00E402CD">
            <w:pPr>
              <w:pStyle w:val="stBilgi"/>
              <w:widowControl w:val="0"/>
            </w:pPr>
            <w:r>
              <w:t>2) Öğrencilere yönelik hizmet kalitesinin geliştirilmesi</w:t>
            </w:r>
          </w:p>
        </w:tc>
      </w:tr>
      <w:tr w:rsidR="00925816" w:rsidRPr="00097F3A" w:rsidTr="000273B0">
        <w:trPr>
          <w:trHeight w:val="553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 xml:space="preserve">Performans </w:t>
            </w:r>
            <w:proofErr w:type="spellStart"/>
            <w:r w:rsidRPr="009F0FE2">
              <w:rPr>
                <w:b/>
              </w:rPr>
              <w:t>Prog</w:t>
            </w:r>
            <w:proofErr w:type="spellEnd"/>
            <w:r w:rsidRPr="009F0FE2">
              <w:rPr>
                <w:b/>
              </w:rPr>
              <w:t>. Göstergesi</w:t>
            </w:r>
          </w:p>
        </w:tc>
        <w:tc>
          <w:tcPr>
            <w:tcW w:w="6854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Öğrencilerin, akademik ve idari personelin altyapı olanakları ve destek hizmetlerinden memnuniyet düzeyi</w:t>
            </w:r>
          </w:p>
        </w:tc>
      </w:tr>
      <w:tr w:rsidR="00925816" w:rsidRPr="00097F3A" w:rsidTr="000273B0">
        <w:trPr>
          <w:trHeight w:val="540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Stratejik/Proje/Faaliyet Düzeyi</w:t>
            </w:r>
          </w:p>
        </w:tc>
        <w:tc>
          <w:tcPr>
            <w:tcW w:w="6854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Stratejik ve Faaliyet Düzey</w:t>
            </w:r>
          </w:p>
        </w:tc>
      </w:tr>
      <w:tr w:rsidR="00925816" w:rsidRPr="00097F3A" w:rsidTr="000273B0">
        <w:trPr>
          <w:trHeight w:val="553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</w:t>
            </w:r>
          </w:p>
        </w:tc>
        <w:tc>
          <w:tcPr>
            <w:tcW w:w="6854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İÇ VE DIŞ PAYDAŞLARA SUNULAN HİZMET KALİTESİNİN DÜŞMESİ</w:t>
            </w:r>
          </w:p>
        </w:tc>
      </w:tr>
      <w:tr w:rsidR="00925816" w:rsidRPr="00097F3A" w:rsidTr="000273B0">
        <w:trPr>
          <w:trHeight w:val="553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Riski Ortaya Çıkartan Sebepler</w:t>
            </w:r>
          </w:p>
        </w:tc>
        <w:tc>
          <w:tcPr>
            <w:tcW w:w="6854" w:type="dxa"/>
            <w:vAlign w:val="center"/>
          </w:tcPr>
          <w:p w:rsidR="000273B0" w:rsidRDefault="00925816" w:rsidP="00E402CD">
            <w:pPr>
              <w:pStyle w:val="stBilgi"/>
              <w:widowControl w:val="0"/>
            </w:pPr>
            <w:r>
              <w:t xml:space="preserve">1) Destek personelinin sayısının azlığı. 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 xml:space="preserve">2) Kadro tahsis azlığı, başvuru yaparken ve sonuç alınma aşamasında sürecin uzaması. 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 xml:space="preserve">3) Yapılacak etkinliklere ayrılacak kaynakların olmaması. 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 xml:space="preserve">4) Talep edilen </w:t>
            </w:r>
            <w:proofErr w:type="gramStart"/>
            <w:r>
              <w:t>branşlarda</w:t>
            </w:r>
            <w:proofErr w:type="gramEnd"/>
            <w:r>
              <w:t xml:space="preserve"> eğiticinin olmaması, ödenen ücretlerin az olması. 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 xml:space="preserve">5) Yerel yönetimlerde iş yükü fazlalığı olması. </w:t>
            </w:r>
          </w:p>
          <w:p w:rsidR="00925816" w:rsidRPr="00097F3A" w:rsidRDefault="00925816" w:rsidP="00E402CD">
            <w:pPr>
              <w:pStyle w:val="stBilgi"/>
              <w:widowControl w:val="0"/>
            </w:pPr>
            <w:r>
              <w:t xml:space="preserve">6) </w:t>
            </w:r>
            <w:proofErr w:type="gramStart"/>
            <w:r>
              <w:t>Mekanlardaki</w:t>
            </w:r>
            <w:proofErr w:type="gramEnd"/>
            <w:r>
              <w:t xml:space="preserve"> yoğunluk.</w:t>
            </w:r>
          </w:p>
        </w:tc>
      </w:tr>
      <w:tr w:rsidR="00925816" w:rsidRPr="00097F3A" w:rsidTr="000273B0">
        <w:trPr>
          <w:trHeight w:val="540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 Seviyesi</w:t>
            </w:r>
          </w:p>
        </w:tc>
        <w:tc>
          <w:tcPr>
            <w:tcW w:w="6854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Düşük Risk</w:t>
            </w:r>
          </w:p>
        </w:tc>
      </w:tr>
      <w:tr w:rsidR="00925816" w:rsidRPr="00097F3A" w:rsidTr="000273B0">
        <w:trPr>
          <w:trHeight w:val="553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 alma ve Kabullenme Seviyesi</w:t>
            </w:r>
          </w:p>
        </w:tc>
        <w:tc>
          <w:tcPr>
            <w:tcW w:w="6854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Katlanılabilir riskler</w:t>
            </w:r>
          </w:p>
        </w:tc>
      </w:tr>
      <w:tr w:rsidR="00925816" w:rsidRPr="00097F3A" w:rsidTr="000273B0">
        <w:trPr>
          <w:trHeight w:val="553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Tarih (Başlangıç-Bitiş)</w:t>
            </w:r>
          </w:p>
        </w:tc>
        <w:tc>
          <w:tcPr>
            <w:tcW w:w="6854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01/01/2020 - 31/12/2020</w:t>
            </w:r>
          </w:p>
        </w:tc>
      </w:tr>
      <w:tr w:rsidR="00925816" w:rsidRPr="00097F3A" w:rsidTr="000273B0">
        <w:trPr>
          <w:trHeight w:val="540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  <w:color w:val="000000"/>
              </w:rPr>
            </w:pPr>
            <w:r w:rsidRPr="009F0FE2">
              <w:rPr>
                <w:b/>
                <w:color w:val="000000"/>
              </w:rPr>
              <w:t>Risk İçin Öngörülen İyileştirme Stratejisi</w:t>
            </w:r>
          </w:p>
        </w:tc>
        <w:tc>
          <w:tcPr>
            <w:tcW w:w="6854" w:type="dxa"/>
            <w:vAlign w:val="center"/>
          </w:tcPr>
          <w:p w:rsidR="000273B0" w:rsidRDefault="00925816" w:rsidP="00E402CD">
            <w:pPr>
              <w:pStyle w:val="stBilgi"/>
              <w:widowControl w:val="0"/>
            </w:pPr>
            <w:r>
              <w:t xml:space="preserve">1) Kadro taleplerinin ihtiyaç doğrultusunda yapılması. 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 xml:space="preserve">2) Proje yapılışı ve süreciyle ilgili açık ve şeffaf dönütler verilmesi. 3) Öz kaynakların artırılması. 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 xml:space="preserve">4) Önceki taleplere yönelik hazırlıklar yapılması ücretlerde iyileştirmeler yapılması. </w:t>
            </w:r>
          </w:p>
          <w:p w:rsidR="000273B0" w:rsidRDefault="00925816" w:rsidP="00E402CD">
            <w:pPr>
              <w:pStyle w:val="stBilgi"/>
              <w:widowControl w:val="0"/>
            </w:pPr>
            <w:r>
              <w:t>5) Yerel yönetimlerin kendi aralarında işbirliği yapmalarının sağlanması.</w:t>
            </w:r>
          </w:p>
          <w:p w:rsidR="00925816" w:rsidRPr="00097F3A" w:rsidRDefault="00925816" w:rsidP="00E402CD">
            <w:pPr>
              <w:pStyle w:val="stBilgi"/>
              <w:widowControl w:val="0"/>
            </w:pPr>
            <w:r>
              <w:t xml:space="preserve">6) Yeni </w:t>
            </w:r>
            <w:proofErr w:type="gramStart"/>
            <w:r>
              <w:t>mekanlar</w:t>
            </w:r>
            <w:proofErr w:type="gramEnd"/>
            <w:r>
              <w:t xml:space="preserve"> kazandırılması ve mevcut mekanların geliştirilmeye çalışılması.</w:t>
            </w:r>
          </w:p>
        </w:tc>
      </w:tr>
      <w:tr w:rsidR="00925816" w:rsidRPr="00097F3A" w:rsidTr="000273B0">
        <w:trPr>
          <w:trHeight w:val="661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widowControl w:val="0"/>
              <w:rPr>
                <w:b/>
                <w:color w:val="000000"/>
              </w:rPr>
            </w:pPr>
            <w:r w:rsidRPr="009F0FE2">
              <w:rPr>
                <w:b/>
                <w:color w:val="000000"/>
              </w:rPr>
              <w:t>İyileştirme Stratejilerinin Maliyeti</w:t>
            </w:r>
          </w:p>
        </w:tc>
        <w:tc>
          <w:tcPr>
            <w:tcW w:w="6854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</w:p>
        </w:tc>
      </w:tr>
      <w:tr w:rsidR="00925816" w:rsidRPr="00097F3A" w:rsidTr="000273B0">
        <w:trPr>
          <w:trHeight w:val="553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Raporlanma Zamanı (hafta/ay/yıl)</w:t>
            </w:r>
          </w:p>
        </w:tc>
        <w:tc>
          <w:tcPr>
            <w:tcW w:w="6854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Yıllık</w:t>
            </w:r>
          </w:p>
        </w:tc>
      </w:tr>
      <w:tr w:rsidR="00925816" w:rsidRPr="00097F3A" w:rsidTr="000273B0">
        <w:trPr>
          <w:trHeight w:val="553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Elde Edilen Fayda</w:t>
            </w:r>
          </w:p>
        </w:tc>
        <w:tc>
          <w:tcPr>
            <w:tcW w:w="6854" w:type="dxa"/>
            <w:vAlign w:val="center"/>
          </w:tcPr>
          <w:p w:rsidR="00925816" w:rsidRPr="00097F3A" w:rsidRDefault="00925816" w:rsidP="00925816">
            <w:pPr>
              <w:pStyle w:val="stBilgi"/>
              <w:widowControl w:val="0"/>
            </w:pPr>
            <w:r>
              <w:t>Fakültemizin tercih edilirliğini artırma, akademik ve idari personelin verimlilik ve memnuniyetinin artması</w:t>
            </w:r>
          </w:p>
        </w:tc>
      </w:tr>
      <w:tr w:rsidR="00925816" w:rsidRPr="00097F3A" w:rsidTr="000273B0">
        <w:trPr>
          <w:trHeight w:val="649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Riskin Gerçekleşmesi Halinde Tahmini Maliyet</w:t>
            </w:r>
          </w:p>
        </w:tc>
        <w:tc>
          <w:tcPr>
            <w:tcW w:w="6854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</w:p>
        </w:tc>
      </w:tr>
      <w:tr w:rsidR="00925816" w:rsidRPr="00097F3A" w:rsidTr="000273B0">
        <w:trPr>
          <w:trHeight w:val="553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İzlemeden Sorumlu Birim/Kişi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Dekanlık</w:t>
            </w:r>
          </w:p>
        </w:tc>
      </w:tr>
      <w:tr w:rsidR="00925816" w:rsidRPr="00097F3A" w:rsidTr="000273B0">
        <w:trPr>
          <w:trHeight w:val="553"/>
        </w:trPr>
        <w:tc>
          <w:tcPr>
            <w:tcW w:w="4569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Mevzuatla İlgili Gereklilik (Varsa)</w:t>
            </w:r>
          </w:p>
        </w:tc>
        <w:tc>
          <w:tcPr>
            <w:tcW w:w="6854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</w:p>
        </w:tc>
      </w:tr>
    </w:tbl>
    <w:p w:rsidR="00925816" w:rsidRDefault="00925816" w:rsidP="00925816">
      <w:pPr>
        <w:widowControl w:val="0"/>
        <w:tabs>
          <w:tab w:val="left" w:pos="14082"/>
        </w:tabs>
      </w:pPr>
      <w:r>
        <w:t xml:space="preserve">  </w:t>
      </w:r>
    </w:p>
    <w:p w:rsidR="00925816" w:rsidRDefault="00925816" w:rsidP="00925816">
      <w:pPr>
        <w:widowControl w:val="0"/>
      </w:pPr>
    </w:p>
    <w:p w:rsidR="00925816" w:rsidRDefault="00925816" w:rsidP="00925816">
      <w:pPr>
        <w:pStyle w:val="stBilgi"/>
        <w:widowControl w:val="0"/>
        <w:jc w:val="both"/>
        <w:rPr>
          <w:b/>
        </w:rPr>
      </w:pPr>
      <w:r>
        <w:tab/>
        <w:t xml:space="preserve">                                                                                            </w:t>
      </w:r>
      <w:r>
        <w:rPr>
          <w:b/>
        </w:rPr>
        <w:t>Birim Risk Koordinatörü</w:t>
      </w:r>
    </w:p>
    <w:p w:rsidR="00925816" w:rsidRDefault="00925816" w:rsidP="00925816">
      <w:pPr>
        <w:pStyle w:val="stBilgi"/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097F3A">
        <w:rPr>
          <w:b/>
        </w:rPr>
        <w:t>İmza</w:t>
      </w:r>
    </w:p>
    <w:p w:rsidR="00925816" w:rsidRPr="00097F3A" w:rsidRDefault="00925816" w:rsidP="00925816">
      <w:pPr>
        <w:pStyle w:val="stBilgi"/>
        <w:widowControl w:val="0"/>
        <w:jc w:val="center"/>
        <w:rPr>
          <w:b/>
        </w:rPr>
      </w:pPr>
      <w:r w:rsidRPr="00097F3A">
        <w:rPr>
          <w:b/>
        </w:rPr>
        <w:lastRenderedPageBreak/>
        <w:t xml:space="preserve">BİRİM </w:t>
      </w:r>
      <w:r>
        <w:rPr>
          <w:b/>
        </w:rPr>
        <w:t>RİSK STRATEJİSİ BELGESİ</w:t>
      </w:r>
    </w:p>
    <w:p w:rsidR="00925816" w:rsidRPr="00097F3A" w:rsidRDefault="00925816" w:rsidP="00925816">
      <w:pPr>
        <w:pStyle w:val="stBilgi"/>
        <w:widowControl w:val="0"/>
        <w:jc w:val="center"/>
        <w:rPr>
          <w:b/>
        </w:rPr>
      </w:pPr>
      <w:r>
        <w:rPr>
          <w:b/>
        </w:rPr>
        <w:t>(EK</w:t>
      </w:r>
      <w:r w:rsidRPr="00097F3A">
        <w:rPr>
          <w:b/>
        </w:rPr>
        <w:t>-8)</w:t>
      </w:r>
    </w:p>
    <w:p w:rsidR="00925816" w:rsidRDefault="00925816" w:rsidP="00925816">
      <w:pPr>
        <w:widowControl w:val="0"/>
        <w:tabs>
          <w:tab w:val="left" w:pos="14082"/>
        </w:tabs>
      </w:pPr>
    </w:p>
    <w:p w:rsidR="00925816" w:rsidRPr="00E35D30" w:rsidRDefault="00925816" w:rsidP="00925816">
      <w:pPr>
        <w:widowControl w:val="0"/>
        <w:tabs>
          <w:tab w:val="left" w:pos="8891"/>
        </w:tabs>
        <w:jc w:val="right"/>
      </w:pPr>
      <w:r>
        <w:t xml:space="preserve">    </w:t>
      </w:r>
      <w:r w:rsidRPr="00097F3A">
        <w:rPr>
          <w:b/>
        </w:rPr>
        <w:t>…/…/20</w:t>
      </w:r>
      <w:r>
        <w:rPr>
          <w:b/>
        </w:rPr>
        <w:t>20</w:t>
      </w:r>
    </w:p>
    <w:tbl>
      <w:tblPr>
        <w:tblW w:w="112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6767"/>
      </w:tblGrid>
      <w:tr w:rsidR="00925816" w:rsidRPr="00097F3A" w:rsidTr="000273B0">
        <w:trPr>
          <w:trHeight w:val="214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Birim Risk No</w:t>
            </w:r>
          </w:p>
        </w:tc>
        <w:tc>
          <w:tcPr>
            <w:tcW w:w="6767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  <w:jc w:val="center"/>
            </w:pPr>
            <w:r>
              <w:t>3</w:t>
            </w:r>
          </w:p>
        </w:tc>
      </w:tr>
      <w:tr w:rsidR="00925816" w:rsidRPr="00097F3A" w:rsidTr="000273B0">
        <w:trPr>
          <w:trHeight w:val="209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 Amaç</w:t>
            </w:r>
          </w:p>
        </w:tc>
        <w:tc>
          <w:tcPr>
            <w:tcW w:w="6767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İÇ VE DIŞ PAYDAŞLARLA ETKİLEŞİM VE TOPLUMSAL HİZMET KALİTESİNİN GELİŞTİRİLMESİ</w:t>
            </w:r>
          </w:p>
        </w:tc>
      </w:tr>
      <w:tr w:rsidR="00925816" w:rsidRPr="00097F3A" w:rsidTr="000273B0">
        <w:trPr>
          <w:trHeight w:val="214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 Hedef</w:t>
            </w:r>
          </w:p>
        </w:tc>
        <w:tc>
          <w:tcPr>
            <w:tcW w:w="6767" w:type="dxa"/>
            <w:vAlign w:val="center"/>
          </w:tcPr>
          <w:p w:rsidR="00925816" w:rsidRDefault="00925816" w:rsidP="00E402CD">
            <w:pPr>
              <w:pStyle w:val="stBilgi"/>
              <w:widowControl w:val="0"/>
            </w:pPr>
            <w:r>
              <w:t>1) Akademik ve idari personele yönelik çalışma koşullarının geliştirilmesi</w:t>
            </w:r>
          </w:p>
          <w:p w:rsidR="00925816" w:rsidRPr="00097F3A" w:rsidRDefault="00925816" w:rsidP="00E402CD">
            <w:pPr>
              <w:pStyle w:val="stBilgi"/>
              <w:widowControl w:val="0"/>
            </w:pPr>
            <w:r>
              <w:t>2) İç ve Dış Paydaşların yaşam kalitesine katkı vermek üzere sürdürülebilirlik odaklı aksiyonların ve toplum merkezli hizmetlerin etkinliğinin geliştirilmesi</w:t>
            </w:r>
          </w:p>
        </w:tc>
      </w:tr>
      <w:tr w:rsidR="00925816" w:rsidRPr="00097F3A" w:rsidTr="000273B0">
        <w:trPr>
          <w:trHeight w:val="214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 xml:space="preserve">Performans </w:t>
            </w:r>
            <w:proofErr w:type="spellStart"/>
            <w:r w:rsidRPr="009F0FE2">
              <w:rPr>
                <w:b/>
              </w:rPr>
              <w:t>Prog</w:t>
            </w:r>
            <w:proofErr w:type="spellEnd"/>
            <w:r w:rsidRPr="009F0FE2">
              <w:rPr>
                <w:b/>
              </w:rPr>
              <w:t>. Göstergesi</w:t>
            </w:r>
          </w:p>
        </w:tc>
        <w:tc>
          <w:tcPr>
            <w:tcW w:w="6767" w:type="dxa"/>
            <w:vAlign w:val="center"/>
          </w:tcPr>
          <w:p w:rsidR="000273B0" w:rsidRDefault="000273B0" w:rsidP="00E402CD">
            <w:pPr>
              <w:pStyle w:val="stBilgi"/>
              <w:widowControl w:val="0"/>
            </w:pPr>
          </w:p>
          <w:p w:rsidR="00925816" w:rsidRPr="00097F3A" w:rsidRDefault="00925816" w:rsidP="00E402CD">
            <w:pPr>
              <w:pStyle w:val="stBilgi"/>
              <w:widowControl w:val="0"/>
            </w:pPr>
            <w:r>
              <w:t>Öğrencilerin, akademik ve idari personelin altyapı olanakları ve destek hizmetlerinden memnuniyet düzeyi</w:t>
            </w:r>
          </w:p>
        </w:tc>
      </w:tr>
      <w:tr w:rsidR="00925816" w:rsidRPr="00097F3A" w:rsidTr="000273B0">
        <w:trPr>
          <w:trHeight w:val="209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Stratejik/Proje/Faaliyet Düzeyi</w:t>
            </w:r>
          </w:p>
        </w:tc>
        <w:tc>
          <w:tcPr>
            <w:tcW w:w="6767" w:type="dxa"/>
            <w:vAlign w:val="center"/>
          </w:tcPr>
          <w:p w:rsidR="000273B0" w:rsidRDefault="000273B0" w:rsidP="00E402CD">
            <w:pPr>
              <w:pStyle w:val="stBilgi"/>
              <w:widowControl w:val="0"/>
            </w:pPr>
          </w:p>
          <w:p w:rsidR="00925816" w:rsidRPr="00097F3A" w:rsidRDefault="00925816" w:rsidP="00E402CD">
            <w:pPr>
              <w:pStyle w:val="stBilgi"/>
              <w:widowControl w:val="0"/>
            </w:pPr>
            <w:r>
              <w:t>Stratejik ve Faaliyet Düzey</w:t>
            </w:r>
          </w:p>
        </w:tc>
      </w:tr>
      <w:tr w:rsidR="00925816" w:rsidRPr="00097F3A" w:rsidTr="000273B0">
        <w:trPr>
          <w:trHeight w:val="214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</w:t>
            </w:r>
          </w:p>
        </w:tc>
        <w:tc>
          <w:tcPr>
            <w:tcW w:w="6767" w:type="dxa"/>
            <w:vAlign w:val="center"/>
          </w:tcPr>
          <w:p w:rsidR="000273B0" w:rsidRDefault="000273B0" w:rsidP="00E402CD">
            <w:pPr>
              <w:pStyle w:val="stBilgi"/>
              <w:widowControl w:val="0"/>
            </w:pPr>
          </w:p>
          <w:p w:rsidR="00925816" w:rsidRDefault="00925816" w:rsidP="000273B0">
            <w:pPr>
              <w:pStyle w:val="stBilgi"/>
              <w:widowControl w:val="0"/>
            </w:pPr>
            <w:r>
              <w:t>İŞ SAĞLIĞI VE GÜVENLİĞİ</w:t>
            </w:r>
          </w:p>
          <w:p w:rsidR="000273B0" w:rsidRPr="00097F3A" w:rsidRDefault="000273B0" w:rsidP="000273B0">
            <w:pPr>
              <w:pStyle w:val="stBilgi"/>
              <w:widowControl w:val="0"/>
            </w:pPr>
          </w:p>
        </w:tc>
      </w:tr>
      <w:tr w:rsidR="00925816" w:rsidRPr="00097F3A" w:rsidTr="000273B0">
        <w:trPr>
          <w:trHeight w:val="214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Riski Ortaya Çıkartan Sebepler</w:t>
            </w:r>
          </w:p>
        </w:tc>
        <w:tc>
          <w:tcPr>
            <w:tcW w:w="6767" w:type="dxa"/>
            <w:vAlign w:val="center"/>
          </w:tcPr>
          <w:p w:rsidR="000273B0" w:rsidRDefault="000273B0" w:rsidP="000273B0">
            <w:pPr>
              <w:jc w:val="both"/>
            </w:pPr>
            <w:r>
              <w:t>1)Ehliyet gerektiren işlerin ehliyetsiz kişiler tarafından yapılması her iş için ehliyetli, yetkin personelin olmaması.</w:t>
            </w:r>
          </w:p>
          <w:p w:rsidR="00925816" w:rsidRPr="00097F3A" w:rsidRDefault="000273B0" w:rsidP="000273B0">
            <w:pPr>
              <w:jc w:val="both"/>
            </w:pPr>
            <w:r>
              <w:t>2)</w:t>
            </w:r>
            <w:r w:rsidR="00925816">
              <w:t>Duvara, zemine sabitlenmemiş eşyaların düşmesine veya devrilmesine ve sabitleme yapılamayan eşyaların/ malzemelerin düşmesi ya da yuvarlanmasına bağlı çalışan yaralanmaları, Birim içi malzemelerin çekilmesi taşınması sırasında meydana gelen vücut yaralanmaları, Islak/kaygan zemine bağlı; çarpma, kayma, tökezleme, düşme ve sıkışmaya bağlı; çarpma, burkulma ve yaralanma riski.</w:t>
            </w:r>
          </w:p>
        </w:tc>
      </w:tr>
      <w:tr w:rsidR="00925816" w:rsidRPr="00097F3A" w:rsidTr="000273B0">
        <w:trPr>
          <w:trHeight w:val="209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 Seviyesi</w:t>
            </w:r>
          </w:p>
        </w:tc>
        <w:tc>
          <w:tcPr>
            <w:tcW w:w="6767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Düşük Risk</w:t>
            </w:r>
          </w:p>
        </w:tc>
      </w:tr>
      <w:tr w:rsidR="00925816" w:rsidRPr="00097F3A" w:rsidTr="000273B0">
        <w:trPr>
          <w:trHeight w:val="214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 alma ve Kabullenme Seviyesi</w:t>
            </w:r>
          </w:p>
        </w:tc>
        <w:tc>
          <w:tcPr>
            <w:tcW w:w="6767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Katlanılabilir Riskler</w:t>
            </w:r>
          </w:p>
        </w:tc>
      </w:tr>
      <w:tr w:rsidR="00925816" w:rsidRPr="00097F3A" w:rsidTr="000273B0">
        <w:trPr>
          <w:trHeight w:val="214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Tarih (Başlangıç-Bitiş)</w:t>
            </w:r>
          </w:p>
        </w:tc>
        <w:tc>
          <w:tcPr>
            <w:tcW w:w="6767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01/01/2020 - 31/12/2020</w:t>
            </w:r>
          </w:p>
        </w:tc>
      </w:tr>
      <w:tr w:rsidR="00925816" w:rsidRPr="00097F3A" w:rsidTr="000273B0">
        <w:trPr>
          <w:trHeight w:val="209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  <w:color w:val="000000"/>
              </w:rPr>
            </w:pPr>
            <w:r w:rsidRPr="009F0FE2">
              <w:rPr>
                <w:b/>
                <w:color w:val="000000"/>
              </w:rPr>
              <w:t>Risk İçin Öngörülen İyileştirme Stratejisi</w:t>
            </w:r>
          </w:p>
        </w:tc>
        <w:tc>
          <w:tcPr>
            <w:tcW w:w="6767" w:type="dxa"/>
            <w:vAlign w:val="center"/>
          </w:tcPr>
          <w:p w:rsidR="000273B0" w:rsidRDefault="000273B0" w:rsidP="00E402CD">
            <w:pPr>
              <w:jc w:val="both"/>
            </w:pPr>
            <w:r>
              <w:t xml:space="preserve">1)Ehliyet gerektiren işler için personelin bilgilendirilmesi ve gerekli belgeyi almasının </w:t>
            </w:r>
            <w:r w:rsidR="001836EE">
              <w:t>sağlanması. İş</w:t>
            </w:r>
            <w:bookmarkStart w:id="0" w:name="_GoBack"/>
            <w:bookmarkEnd w:id="0"/>
            <w:r>
              <w:t xml:space="preserve"> sağlığı ve güvenliği sertifikası alabilecek personelin bu belgeyi almasının sağlanması.</w:t>
            </w:r>
          </w:p>
          <w:p w:rsidR="00925816" w:rsidRPr="00097F3A" w:rsidRDefault="000273B0" w:rsidP="00E402CD">
            <w:pPr>
              <w:jc w:val="both"/>
            </w:pPr>
            <w:r>
              <w:t>2)</w:t>
            </w:r>
            <w:r w:rsidR="00925816">
              <w:t xml:space="preserve">Çalışma ortamlarındaki devrilmesi muhtemel eşyaların sabitlenmesi ve çalışma alanlarındaki eşya yerleşim planlamasının gözden geçirilmesi, eşya taşıma işlerinin bu iş için uygun </w:t>
            </w:r>
            <w:proofErr w:type="gramStart"/>
            <w:r w:rsidR="00925816">
              <w:t>ekipmanla</w:t>
            </w:r>
            <w:proofErr w:type="gramEnd"/>
            <w:r w:rsidR="00925816">
              <w:t xml:space="preserve"> uygun personele yaptırılması, ıslak zemin uyarı levhalarının mutlaka kullanılması.</w:t>
            </w:r>
          </w:p>
        </w:tc>
      </w:tr>
      <w:tr w:rsidR="00925816" w:rsidRPr="00097F3A" w:rsidTr="000273B0">
        <w:trPr>
          <w:trHeight w:val="255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widowControl w:val="0"/>
              <w:rPr>
                <w:b/>
                <w:color w:val="000000"/>
              </w:rPr>
            </w:pPr>
            <w:r w:rsidRPr="009F0FE2">
              <w:rPr>
                <w:b/>
                <w:color w:val="000000"/>
              </w:rPr>
              <w:t>İyileştirme Stratejilerinin Maliyeti</w:t>
            </w:r>
          </w:p>
        </w:tc>
        <w:tc>
          <w:tcPr>
            <w:tcW w:w="6767" w:type="dxa"/>
            <w:vAlign w:val="center"/>
          </w:tcPr>
          <w:p w:rsidR="00925816" w:rsidRDefault="00925816" w:rsidP="00E402CD">
            <w:pPr>
              <w:pStyle w:val="stBilgi"/>
              <w:widowControl w:val="0"/>
            </w:pPr>
          </w:p>
          <w:p w:rsidR="000273B0" w:rsidRPr="00097F3A" w:rsidRDefault="000273B0" w:rsidP="00E402CD">
            <w:pPr>
              <w:pStyle w:val="stBilgi"/>
              <w:widowControl w:val="0"/>
            </w:pPr>
          </w:p>
        </w:tc>
      </w:tr>
      <w:tr w:rsidR="00925816" w:rsidRPr="00097F3A" w:rsidTr="000273B0">
        <w:trPr>
          <w:trHeight w:val="214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Raporlanma Zamanı (hafta/ay/yıl)</w:t>
            </w:r>
          </w:p>
        </w:tc>
        <w:tc>
          <w:tcPr>
            <w:tcW w:w="6767" w:type="dxa"/>
            <w:vAlign w:val="center"/>
          </w:tcPr>
          <w:p w:rsidR="000273B0" w:rsidRDefault="000273B0" w:rsidP="00E402CD">
            <w:pPr>
              <w:pStyle w:val="stBilgi"/>
              <w:widowControl w:val="0"/>
            </w:pPr>
          </w:p>
          <w:p w:rsidR="00925816" w:rsidRPr="00097F3A" w:rsidRDefault="00925816" w:rsidP="00E402CD">
            <w:pPr>
              <w:pStyle w:val="stBilgi"/>
              <w:widowControl w:val="0"/>
            </w:pPr>
            <w:r>
              <w:t>Yıllık</w:t>
            </w:r>
          </w:p>
        </w:tc>
      </w:tr>
      <w:tr w:rsidR="00925816" w:rsidRPr="00097F3A" w:rsidTr="000273B0">
        <w:trPr>
          <w:trHeight w:val="214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Elde Edilen Fayda</w:t>
            </w:r>
          </w:p>
        </w:tc>
        <w:tc>
          <w:tcPr>
            <w:tcW w:w="6767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Kampüsümüzde ve çalışma alanlarında yaşanması muhtemel kazaları minimuma indirmek.</w:t>
            </w:r>
          </w:p>
        </w:tc>
      </w:tr>
      <w:tr w:rsidR="00925816" w:rsidRPr="00097F3A" w:rsidTr="000273B0">
        <w:trPr>
          <w:trHeight w:val="251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Riskin Gerçekleşmesi Halinde Tahmini Maliyet</w:t>
            </w:r>
          </w:p>
        </w:tc>
        <w:tc>
          <w:tcPr>
            <w:tcW w:w="6767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</w:p>
        </w:tc>
      </w:tr>
      <w:tr w:rsidR="00925816" w:rsidRPr="00097F3A" w:rsidTr="000273B0">
        <w:trPr>
          <w:trHeight w:val="214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İzlemeden Sorumlu Birim/Kişi</w:t>
            </w:r>
          </w:p>
        </w:tc>
        <w:tc>
          <w:tcPr>
            <w:tcW w:w="6767" w:type="dxa"/>
            <w:shd w:val="clear" w:color="auto" w:fill="auto"/>
            <w:vAlign w:val="center"/>
          </w:tcPr>
          <w:p w:rsidR="000273B0" w:rsidRDefault="000273B0" w:rsidP="00E402CD">
            <w:pPr>
              <w:pStyle w:val="stBilgi"/>
              <w:widowControl w:val="0"/>
            </w:pPr>
          </w:p>
          <w:p w:rsidR="00925816" w:rsidRDefault="00925816" w:rsidP="00E402CD">
            <w:pPr>
              <w:pStyle w:val="stBilgi"/>
              <w:widowControl w:val="0"/>
            </w:pPr>
            <w:r>
              <w:t>Dekanlık</w:t>
            </w:r>
          </w:p>
          <w:p w:rsidR="000273B0" w:rsidRPr="00097F3A" w:rsidRDefault="000273B0" w:rsidP="00E402CD">
            <w:pPr>
              <w:pStyle w:val="stBilgi"/>
              <w:widowControl w:val="0"/>
            </w:pPr>
          </w:p>
        </w:tc>
      </w:tr>
      <w:tr w:rsidR="00925816" w:rsidRPr="00097F3A" w:rsidTr="000273B0">
        <w:trPr>
          <w:trHeight w:val="214"/>
        </w:trPr>
        <w:tc>
          <w:tcPr>
            <w:tcW w:w="4511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Mevzuatla İlgili Gereklilik (Varsa)</w:t>
            </w:r>
          </w:p>
        </w:tc>
        <w:tc>
          <w:tcPr>
            <w:tcW w:w="6767" w:type="dxa"/>
            <w:vAlign w:val="center"/>
          </w:tcPr>
          <w:p w:rsidR="00925816" w:rsidRDefault="00925816" w:rsidP="00E402CD">
            <w:pPr>
              <w:pStyle w:val="stBilgi"/>
              <w:widowControl w:val="0"/>
            </w:pPr>
          </w:p>
          <w:p w:rsidR="000273B0" w:rsidRPr="00097F3A" w:rsidRDefault="000273B0" w:rsidP="00E402CD">
            <w:pPr>
              <w:pStyle w:val="stBilgi"/>
              <w:widowControl w:val="0"/>
            </w:pPr>
          </w:p>
        </w:tc>
      </w:tr>
    </w:tbl>
    <w:p w:rsidR="00925816" w:rsidRDefault="00925816" w:rsidP="00925816">
      <w:pPr>
        <w:widowControl w:val="0"/>
        <w:tabs>
          <w:tab w:val="left" w:pos="14082"/>
        </w:tabs>
      </w:pPr>
      <w:r>
        <w:t xml:space="preserve">  </w:t>
      </w:r>
    </w:p>
    <w:p w:rsidR="00925816" w:rsidRDefault="00925816" w:rsidP="00925816">
      <w:pPr>
        <w:pStyle w:val="stBilgi"/>
        <w:widowControl w:val="0"/>
        <w:jc w:val="both"/>
        <w:rPr>
          <w:b/>
        </w:rPr>
      </w:pPr>
      <w:r>
        <w:tab/>
        <w:t xml:space="preserve">                                                                                            </w:t>
      </w:r>
      <w:r>
        <w:rPr>
          <w:b/>
        </w:rPr>
        <w:t>Birim Risk Koordinatörü</w:t>
      </w:r>
    </w:p>
    <w:p w:rsidR="00925816" w:rsidRDefault="00925816" w:rsidP="00925816">
      <w:pPr>
        <w:pStyle w:val="stBilgi"/>
        <w:widowContro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097F3A">
        <w:rPr>
          <w:b/>
        </w:rPr>
        <w:t>İmza</w:t>
      </w:r>
    </w:p>
    <w:p w:rsidR="00925816" w:rsidRPr="00097F3A" w:rsidRDefault="00925816" w:rsidP="00925816">
      <w:pPr>
        <w:pStyle w:val="stBilgi"/>
        <w:widowControl w:val="0"/>
        <w:jc w:val="center"/>
        <w:rPr>
          <w:b/>
        </w:rPr>
      </w:pPr>
      <w:r w:rsidRPr="00097F3A">
        <w:rPr>
          <w:b/>
        </w:rPr>
        <w:lastRenderedPageBreak/>
        <w:t xml:space="preserve">BİRİM </w:t>
      </w:r>
      <w:r>
        <w:rPr>
          <w:b/>
        </w:rPr>
        <w:t>RİSK STRATEJİSİ BELGESİ</w:t>
      </w:r>
    </w:p>
    <w:p w:rsidR="00925816" w:rsidRDefault="00925816" w:rsidP="00925816">
      <w:pPr>
        <w:pStyle w:val="stBilgi"/>
        <w:widowControl w:val="0"/>
        <w:jc w:val="center"/>
        <w:rPr>
          <w:b/>
        </w:rPr>
      </w:pPr>
      <w:r>
        <w:rPr>
          <w:b/>
        </w:rPr>
        <w:t>(EK</w:t>
      </w:r>
      <w:r w:rsidRPr="00097F3A">
        <w:rPr>
          <w:b/>
        </w:rPr>
        <w:t>-8)</w:t>
      </w:r>
    </w:p>
    <w:p w:rsidR="009455B9" w:rsidRPr="00097F3A" w:rsidRDefault="009455B9" w:rsidP="00925816">
      <w:pPr>
        <w:pStyle w:val="stBilgi"/>
        <w:widowControl w:val="0"/>
        <w:jc w:val="center"/>
        <w:rPr>
          <w:b/>
        </w:rPr>
      </w:pPr>
    </w:p>
    <w:p w:rsidR="00925816" w:rsidRPr="00E35D30" w:rsidRDefault="00925816" w:rsidP="00925816">
      <w:pPr>
        <w:widowControl w:val="0"/>
        <w:tabs>
          <w:tab w:val="left" w:pos="8891"/>
        </w:tabs>
        <w:jc w:val="right"/>
      </w:pPr>
      <w:r>
        <w:t xml:space="preserve">    </w:t>
      </w:r>
      <w:r w:rsidRPr="00097F3A">
        <w:rPr>
          <w:b/>
        </w:rPr>
        <w:t>…/…/20</w:t>
      </w:r>
      <w:r>
        <w:rPr>
          <w:b/>
        </w:rPr>
        <w:t>20</w:t>
      </w:r>
    </w:p>
    <w:tbl>
      <w:tblPr>
        <w:tblW w:w="11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6611"/>
      </w:tblGrid>
      <w:tr w:rsidR="00925816" w:rsidRPr="00097F3A" w:rsidTr="009455B9">
        <w:trPr>
          <w:trHeight w:val="724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Birim Risk No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  <w:jc w:val="center"/>
            </w:pPr>
            <w:r>
              <w:t>4</w:t>
            </w:r>
          </w:p>
        </w:tc>
      </w:tr>
      <w:tr w:rsidR="00925816" w:rsidRPr="00097F3A" w:rsidTr="009455B9">
        <w:trPr>
          <w:trHeight w:val="706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 Amaç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İÇ VE DIŞ PAYDAŞLARLA ETKİLEŞİM VE TOPLUMSAL HİZMET KALİTESİNİN GELİŞTİRİLMESİ</w:t>
            </w:r>
          </w:p>
        </w:tc>
      </w:tr>
      <w:tr w:rsidR="00925816" w:rsidRPr="00097F3A" w:rsidTr="009455B9">
        <w:trPr>
          <w:trHeight w:val="724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 Hedef</w:t>
            </w:r>
          </w:p>
        </w:tc>
        <w:tc>
          <w:tcPr>
            <w:tcW w:w="6611" w:type="dxa"/>
            <w:vAlign w:val="center"/>
          </w:tcPr>
          <w:p w:rsidR="00925816" w:rsidRDefault="00925816" w:rsidP="00E402CD">
            <w:pPr>
              <w:pStyle w:val="stBilgi"/>
              <w:widowControl w:val="0"/>
            </w:pPr>
            <w:r>
              <w:t>1) Akademik ve idari personele yönelik çalışma koşullarının geliştirilmesi</w:t>
            </w:r>
          </w:p>
          <w:p w:rsidR="00925816" w:rsidRPr="00097F3A" w:rsidRDefault="00925816" w:rsidP="00E402CD">
            <w:pPr>
              <w:pStyle w:val="stBilgi"/>
              <w:widowControl w:val="0"/>
            </w:pPr>
            <w:r>
              <w:t>2) İç ve Dış Paydaşların yaşam kalitesine katkı vermek üzere sürdürülebilirlik odaklı aksiyonların ve toplum merkezli hizmetlerin etkinliğinin geliştirilmesi</w:t>
            </w:r>
          </w:p>
        </w:tc>
      </w:tr>
      <w:tr w:rsidR="00925816" w:rsidRPr="00097F3A" w:rsidTr="009455B9">
        <w:trPr>
          <w:trHeight w:val="724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 xml:space="preserve">Performans </w:t>
            </w:r>
            <w:proofErr w:type="spellStart"/>
            <w:r w:rsidRPr="009F0FE2">
              <w:rPr>
                <w:b/>
              </w:rPr>
              <w:t>Prog</w:t>
            </w:r>
            <w:proofErr w:type="spellEnd"/>
            <w:r w:rsidRPr="009F0FE2">
              <w:rPr>
                <w:b/>
              </w:rPr>
              <w:t>. Göstergesi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Memnuniyet düzeyi</w:t>
            </w:r>
          </w:p>
        </w:tc>
      </w:tr>
      <w:tr w:rsidR="00925816" w:rsidRPr="00097F3A" w:rsidTr="009455B9">
        <w:trPr>
          <w:trHeight w:val="706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Stratejik/Proje/Faaliyet Düzeyi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Stratejik ve Faaliyet Düzey</w:t>
            </w:r>
          </w:p>
        </w:tc>
      </w:tr>
      <w:tr w:rsidR="00925816" w:rsidRPr="00097F3A" w:rsidTr="009455B9">
        <w:trPr>
          <w:trHeight w:val="724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KAYNAKLARIN ETKİN KULLANILAMAMASI</w:t>
            </w:r>
          </w:p>
        </w:tc>
      </w:tr>
      <w:tr w:rsidR="00925816" w:rsidRPr="00097F3A" w:rsidTr="009455B9">
        <w:trPr>
          <w:trHeight w:val="724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Riski Ortaya Çıkartan Sebepler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Plansız harcama, öncelikli ihtiyaçların ortaya çıkması. Yetersiz kadro tahsisi, bütçe yetersizliği. Harcamalardaki dengesizlik.</w:t>
            </w:r>
          </w:p>
        </w:tc>
      </w:tr>
      <w:tr w:rsidR="00925816" w:rsidRPr="00097F3A" w:rsidTr="009455B9">
        <w:trPr>
          <w:trHeight w:val="706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 Seviyesi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</w:p>
        </w:tc>
      </w:tr>
      <w:tr w:rsidR="00925816" w:rsidRPr="00097F3A" w:rsidTr="009455B9">
        <w:trPr>
          <w:trHeight w:val="724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 alma ve Kabullenme Seviyesi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Katlanılabilir riskler</w:t>
            </w:r>
          </w:p>
        </w:tc>
      </w:tr>
      <w:tr w:rsidR="00925816" w:rsidRPr="00097F3A" w:rsidTr="009455B9">
        <w:trPr>
          <w:trHeight w:val="724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Tarih (Başlangıç-Bitiş)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01/01/2020 - 31/12/2020</w:t>
            </w:r>
          </w:p>
        </w:tc>
      </w:tr>
      <w:tr w:rsidR="00925816" w:rsidRPr="00097F3A" w:rsidTr="009455B9">
        <w:trPr>
          <w:trHeight w:val="706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  <w:color w:val="000000"/>
              </w:rPr>
            </w:pPr>
            <w:r w:rsidRPr="009F0FE2">
              <w:rPr>
                <w:b/>
                <w:color w:val="000000"/>
              </w:rPr>
              <w:t>Risk İçin Öngörülen İyileştirme Stratejisi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Planlı harcama, Ek bütçe ve kurumsal öz kaynakların artırılması. Kadro taleplerinin ihtiyaç doğrultusunda yapılması. Bütçenin planlı ve uygulanabilir hale getirilmesi.</w:t>
            </w:r>
          </w:p>
        </w:tc>
      </w:tr>
      <w:tr w:rsidR="00925816" w:rsidRPr="00097F3A" w:rsidTr="009455B9">
        <w:trPr>
          <w:trHeight w:val="864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widowControl w:val="0"/>
              <w:rPr>
                <w:b/>
                <w:color w:val="000000"/>
              </w:rPr>
            </w:pPr>
            <w:r w:rsidRPr="009F0FE2">
              <w:rPr>
                <w:b/>
                <w:color w:val="000000"/>
              </w:rPr>
              <w:t>İyileştirme Stratejilerinin Maliyeti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</w:p>
        </w:tc>
      </w:tr>
      <w:tr w:rsidR="00925816" w:rsidRPr="00097F3A" w:rsidTr="009455B9">
        <w:trPr>
          <w:trHeight w:val="724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Raporlanma Zamanı (hafta/ay/yıl)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Yıllık</w:t>
            </w:r>
          </w:p>
        </w:tc>
      </w:tr>
      <w:tr w:rsidR="00925816" w:rsidRPr="00097F3A" w:rsidTr="009455B9">
        <w:trPr>
          <w:trHeight w:val="724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Elde Edilen Fayda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Hesap verilebilirlik, şeffaflık, hızlı ve doğru raporlama</w:t>
            </w:r>
          </w:p>
        </w:tc>
      </w:tr>
      <w:tr w:rsidR="00925816" w:rsidRPr="00097F3A" w:rsidTr="009455B9">
        <w:trPr>
          <w:trHeight w:val="848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Riskin Gerçekleşmesi Halinde Tahmini Maliyet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</w:p>
        </w:tc>
      </w:tr>
      <w:tr w:rsidR="00925816" w:rsidRPr="00097F3A" w:rsidTr="009455B9">
        <w:trPr>
          <w:trHeight w:val="724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İzlemeden Sorumlu Birim/Kişi</w:t>
            </w:r>
          </w:p>
        </w:tc>
        <w:tc>
          <w:tcPr>
            <w:tcW w:w="6611" w:type="dxa"/>
            <w:shd w:val="clear" w:color="auto" w:fill="auto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Dekanlık</w:t>
            </w:r>
          </w:p>
        </w:tc>
      </w:tr>
      <w:tr w:rsidR="00925816" w:rsidRPr="00097F3A" w:rsidTr="009455B9">
        <w:trPr>
          <w:trHeight w:val="724"/>
        </w:trPr>
        <w:tc>
          <w:tcPr>
            <w:tcW w:w="4407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Mevzuatla İlgili Gereklilik (Varsa)</w:t>
            </w:r>
          </w:p>
        </w:tc>
        <w:tc>
          <w:tcPr>
            <w:tcW w:w="6611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</w:p>
        </w:tc>
      </w:tr>
    </w:tbl>
    <w:p w:rsidR="009455B9" w:rsidRDefault="00925816" w:rsidP="00925816">
      <w:pPr>
        <w:widowControl w:val="0"/>
        <w:tabs>
          <w:tab w:val="left" w:pos="14082"/>
        </w:tabs>
      </w:pPr>
      <w:r>
        <w:t xml:space="preserve">                                                                                            </w:t>
      </w:r>
    </w:p>
    <w:p w:rsidR="009455B9" w:rsidRDefault="009455B9" w:rsidP="00925816">
      <w:pPr>
        <w:widowControl w:val="0"/>
        <w:tabs>
          <w:tab w:val="left" w:pos="14082"/>
        </w:tabs>
      </w:pPr>
      <w:r>
        <w:t xml:space="preserve">                                                </w:t>
      </w:r>
      <w:r w:rsidR="00925816">
        <w:t xml:space="preserve">  </w:t>
      </w:r>
      <w:r>
        <w:t xml:space="preserve">                                                                                                                                                     </w:t>
      </w:r>
    </w:p>
    <w:p w:rsidR="00925816" w:rsidRDefault="009455B9" w:rsidP="00925816">
      <w:pPr>
        <w:widowControl w:val="0"/>
        <w:tabs>
          <w:tab w:val="left" w:pos="14082"/>
        </w:tabs>
        <w:rPr>
          <w:b/>
        </w:rPr>
      </w:pPr>
      <w:r>
        <w:t xml:space="preserve">                                                                                                                      </w:t>
      </w:r>
      <w:r w:rsidR="00925816">
        <w:rPr>
          <w:b/>
        </w:rPr>
        <w:t>Birim Risk Koordinatörü</w:t>
      </w:r>
    </w:p>
    <w:p w:rsidR="00925816" w:rsidRDefault="009455B9" w:rsidP="00925816">
      <w:pPr>
        <w:pStyle w:val="stBilgi"/>
        <w:widowControl w:val="0"/>
      </w:pPr>
      <w:r>
        <w:rPr>
          <w:b/>
        </w:rPr>
        <w:t xml:space="preserve">               </w:t>
      </w:r>
      <w:r w:rsidR="00925816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        </w:t>
      </w:r>
      <w:r w:rsidR="00925816">
        <w:rPr>
          <w:b/>
        </w:rPr>
        <w:t xml:space="preserve">         </w:t>
      </w:r>
      <w:r w:rsidR="00925816" w:rsidRPr="00097F3A">
        <w:rPr>
          <w:b/>
        </w:rPr>
        <w:t>İmza</w:t>
      </w:r>
    </w:p>
    <w:p w:rsidR="009455B9" w:rsidRDefault="009455B9" w:rsidP="00925816">
      <w:pPr>
        <w:pStyle w:val="stBilgi"/>
        <w:widowControl w:val="0"/>
        <w:jc w:val="center"/>
        <w:rPr>
          <w:b/>
        </w:rPr>
      </w:pPr>
    </w:p>
    <w:p w:rsidR="00925816" w:rsidRPr="00097F3A" w:rsidRDefault="00925816" w:rsidP="00925816">
      <w:pPr>
        <w:pStyle w:val="stBilgi"/>
        <w:widowControl w:val="0"/>
        <w:jc w:val="center"/>
        <w:rPr>
          <w:b/>
        </w:rPr>
      </w:pPr>
      <w:r w:rsidRPr="00097F3A">
        <w:rPr>
          <w:b/>
        </w:rPr>
        <w:t xml:space="preserve">BİRİM </w:t>
      </w:r>
      <w:r>
        <w:rPr>
          <w:b/>
        </w:rPr>
        <w:t>RİSK STRATEJİSİ BELGESİ</w:t>
      </w:r>
    </w:p>
    <w:p w:rsidR="00925816" w:rsidRPr="00097F3A" w:rsidRDefault="00925816" w:rsidP="00925816">
      <w:pPr>
        <w:pStyle w:val="stBilgi"/>
        <w:widowControl w:val="0"/>
        <w:jc w:val="center"/>
        <w:rPr>
          <w:b/>
        </w:rPr>
      </w:pPr>
      <w:r>
        <w:rPr>
          <w:b/>
        </w:rPr>
        <w:t>(EK</w:t>
      </w:r>
      <w:r w:rsidRPr="00097F3A">
        <w:rPr>
          <w:b/>
        </w:rPr>
        <w:t>-8)</w:t>
      </w:r>
    </w:p>
    <w:p w:rsidR="00925816" w:rsidRPr="00E35D30" w:rsidRDefault="00925816" w:rsidP="00925816">
      <w:pPr>
        <w:widowControl w:val="0"/>
        <w:tabs>
          <w:tab w:val="left" w:pos="8891"/>
        </w:tabs>
        <w:jc w:val="right"/>
      </w:pPr>
      <w:r>
        <w:t xml:space="preserve">    </w:t>
      </w:r>
      <w:r w:rsidRPr="00097F3A">
        <w:rPr>
          <w:b/>
        </w:rPr>
        <w:t>…/…/20</w:t>
      </w:r>
      <w:r>
        <w:rPr>
          <w:b/>
        </w:rPr>
        <w:t>20</w:t>
      </w:r>
    </w:p>
    <w:tbl>
      <w:tblPr>
        <w:tblW w:w="108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3"/>
        <w:gridCol w:w="6485"/>
      </w:tblGrid>
      <w:tr w:rsidR="00925816" w:rsidRPr="00097F3A" w:rsidTr="009455B9">
        <w:trPr>
          <w:trHeight w:val="666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Birim Risk No</w:t>
            </w:r>
          </w:p>
        </w:tc>
        <w:tc>
          <w:tcPr>
            <w:tcW w:w="6485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  <w:jc w:val="center"/>
            </w:pPr>
            <w:r>
              <w:t>5</w:t>
            </w:r>
          </w:p>
        </w:tc>
      </w:tr>
      <w:tr w:rsidR="00925816" w:rsidRPr="00097F3A" w:rsidTr="009455B9">
        <w:trPr>
          <w:trHeight w:val="651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 Amaç</w:t>
            </w:r>
          </w:p>
        </w:tc>
        <w:tc>
          <w:tcPr>
            <w:tcW w:w="6485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İÇ VE DIŞ PAYDAŞLARLA ETKİLEŞİM VE TOPLUMSAL HİZMET KALİTESİNİN GELİŞTİRİLMESİ</w:t>
            </w:r>
          </w:p>
        </w:tc>
      </w:tr>
      <w:tr w:rsidR="00925816" w:rsidRPr="00097F3A" w:rsidTr="009455B9">
        <w:trPr>
          <w:trHeight w:val="666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 Hedef</w:t>
            </w:r>
          </w:p>
        </w:tc>
        <w:tc>
          <w:tcPr>
            <w:tcW w:w="6485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Buca Eğitim Fakültesi’nin İtibarının Geliştirilmesi</w:t>
            </w:r>
          </w:p>
        </w:tc>
      </w:tr>
      <w:tr w:rsidR="00925816" w:rsidRPr="00097F3A" w:rsidTr="009455B9">
        <w:trPr>
          <w:trHeight w:val="666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 xml:space="preserve">Performans </w:t>
            </w:r>
            <w:proofErr w:type="spellStart"/>
            <w:r w:rsidRPr="009F0FE2">
              <w:rPr>
                <w:b/>
              </w:rPr>
              <w:t>Prog</w:t>
            </w:r>
            <w:proofErr w:type="spellEnd"/>
            <w:r w:rsidRPr="009F0FE2">
              <w:rPr>
                <w:b/>
              </w:rPr>
              <w:t>. Göstergesi</w:t>
            </w:r>
          </w:p>
        </w:tc>
        <w:tc>
          <w:tcPr>
            <w:tcW w:w="6485" w:type="dxa"/>
            <w:vAlign w:val="center"/>
          </w:tcPr>
          <w:p w:rsidR="00925816" w:rsidRDefault="00925816" w:rsidP="00E402CD">
            <w:pPr>
              <w:pStyle w:val="stBilgi"/>
              <w:widowControl w:val="0"/>
            </w:pPr>
            <w:r>
              <w:t>1) Etkinlik Sayısı</w:t>
            </w:r>
          </w:p>
          <w:p w:rsidR="00925816" w:rsidRPr="00097F3A" w:rsidRDefault="00925816" w:rsidP="00E402CD">
            <w:pPr>
              <w:pStyle w:val="stBilgi"/>
              <w:widowControl w:val="0"/>
            </w:pPr>
            <w:r>
              <w:t>2) Katılım Sayısı</w:t>
            </w:r>
          </w:p>
        </w:tc>
      </w:tr>
      <w:tr w:rsidR="00925816" w:rsidRPr="00097F3A" w:rsidTr="009455B9">
        <w:trPr>
          <w:trHeight w:val="651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Stratejik/Proje/Faaliyet Düzeyi</w:t>
            </w:r>
          </w:p>
        </w:tc>
        <w:tc>
          <w:tcPr>
            <w:tcW w:w="6485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Stratejik ve Faaliyet Düzey</w:t>
            </w:r>
          </w:p>
        </w:tc>
      </w:tr>
      <w:tr w:rsidR="00925816" w:rsidRPr="00097F3A" w:rsidTr="009455B9">
        <w:trPr>
          <w:trHeight w:val="666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</w:t>
            </w:r>
          </w:p>
        </w:tc>
        <w:tc>
          <w:tcPr>
            <w:tcW w:w="6485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KURUMSAL İTİBARIN ZEDEENESİ</w:t>
            </w:r>
          </w:p>
        </w:tc>
      </w:tr>
      <w:tr w:rsidR="00925816" w:rsidRPr="00097F3A" w:rsidTr="009455B9">
        <w:trPr>
          <w:trHeight w:val="666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Riski Ortaya Çıkartan Sebepler</w:t>
            </w:r>
          </w:p>
        </w:tc>
        <w:tc>
          <w:tcPr>
            <w:tcW w:w="6485" w:type="dxa"/>
            <w:vAlign w:val="center"/>
          </w:tcPr>
          <w:p w:rsidR="00925816" w:rsidRDefault="00925816" w:rsidP="00E402CD">
            <w:pPr>
              <w:pStyle w:val="stBilgi"/>
              <w:widowControl w:val="0"/>
            </w:pPr>
            <w:r>
              <w:t>1) Gerçekleşen faaliyetlerin paydaşlara yeterli ve doğru biçimde tanıtılamaması</w:t>
            </w:r>
          </w:p>
          <w:p w:rsidR="00925816" w:rsidRPr="00097F3A" w:rsidRDefault="00925816" w:rsidP="00E402CD">
            <w:pPr>
              <w:pStyle w:val="stBilgi"/>
              <w:widowControl w:val="0"/>
            </w:pPr>
            <w:r>
              <w:t>2) Harcamalardaki Dengesizlik</w:t>
            </w:r>
          </w:p>
        </w:tc>
      </w:tr>
      <w:tr w:rsidR="00925816" w:rsidRPr="00097F3A" w:rsidTr="009455B9">
        <w:trPr>
          <w:trHeight w:val="651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 Seviyesi</w:t>
            </w:r>
          </w:p>
        </w:tc>
        <w:tc>
          <w:tcPr>
            <w:tcW w:w="6485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Düşük Risk</w:t>
            </w:r>
          </w:p>
        </w:tc>
      </w:tr>
      <w:tr w:rsidR="00925816" w:rsidRPr="00097F3A" w:rsidTr="009455B9">
        <w:trPr>
          <w:trHeight w:val="666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 alma ve Kabullenme Seviyesi</w:t>
            </w:r>
          </w:p>
        </w:tc>
        <w:tc>
          <w:tcPr>
            <w:tcW w:w="6485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Katlanılabilir riskler</w:t>
            </w:r>
          </w:p>
        </w:tc>
      </w:tr>
      <w:tr w:rsidR="00925816" w:rsidRPr="00097F3A" w:rsidTr="009455B9">
        <w:trPr>
          <w:trHeight w:val="666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Tarih (Başlangıç-Bitiş)</w:t>
            </w:r>
          </w:p>
        </w:tc>
        <w:tc>
          <w:tcPr>
            <w:tcW w:w="6485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01/01/2020 - 31/12/2020</w:t>
            </w:r>
          </w:p>
        </w:tc>
      </w:tr>
      <w:tr w:rsidR="00925816" w:rsidRPr="00097F3A" w:rsidTr="009455B9">
        <w:trPr>
          <w:trHeight w:val="651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  <w:color w:val="000000"/>
              </w:rPr>
            </w:pPr>
            <w:r w:rsidRPr="009F0FE2">
              <w:rPr>
                <w:b/>
                <w:color w:val="000000"/>
              </w:rPr>
              <w:t>Risk İçin Öngörülen İyileştirme Stratejisi</w:t>
            </w:r>
          </w:p>
        </w:tc>
        <w:tc>
          <w:tcPr>
            <w:tcW w:w="6485" w:type="dxa"/>
            <w:vAlign w:val="center"/>
          </w:tcPr>
          <w:p w:rsidR="00925816" w:rsidRDefault="00925816" w:rsidP="00E402CD">
            <w:pPr>
              <w:pStyle w:val="stBilgi"/>
              <w:widowControl w:val="0"/>
            </w:pPr>
            <w:r>
              <w:t>1) Kurum içi – dışı birim ve kuruluşlara yazılı/sözlü tanıtım etkinliklerinin yapılması. Tüm Faaliyet ve yönetimsel fonksiyonların idaresi için web tabanlı yazılım ile eşgüdüm sağlanması.</w:t>
            </w:r>
          </w:p>
          <w:p w:rsidR="00925816" w:rsidRPr="00097F3A" w:rsidRDefault="00925816" w:rsidP="00E402CD">
            <w:pPr>
              <w:pStyle w:val="stBilgi"/>
              <w:widowControl w:val="0"/>
            </w:pPr>
            <w:r>
              <w:t>2)Bütçenin planlı ve uygulanabilir hale getirilmesi.</w:t>
            </w:r>
          </w:p>
        </w:tc>
      </w:tr>
      <w:tr w:rsidR="00925816" w:rsidRPr="00097F3A" w:rsidTr="009455B9">
        <w:trPr>
          <w:trHeight w:val="796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widowControl w:val="0"/>
              <w:rPr>
                <w:b/>
                <w:color w:val="000000"/>
              </w:rPr>
            </w:pPr>
            <w:r w:rsidRPr="009F0FE2">
              <w:rPr>
                <w:b/>
                <w:color w:val="000000"/>
              </w:rPr>
              <w:t>İyileştirme Stratejilerinin Maliyeti</w:t>
            </w:r>
          </w:p>
        </w:tc>
        <w:tc>
          <w:tcPr>
            <w:tcW w:w="6485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</w:p>
        </w:tc>
      </w:tr>
      <w:tr w:rsidR="00925816" w:rsidRPr="00097F3A" w:rsidTr="009455B9">
        <w:trPr>
          <w:trHeight w:val="666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Raporlanma Zamanı (hafta/ay/yıl)</w:t>
            </w:r>
          </w:p>
        </w:tc>
        <w:tc>
          <w:tcPr>
            <w:tcW w:w="6485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Yıllık</w:t>
            </w:r>
          </w:p>
        </w:tc>
      </w:tr>
      <w:tr w:rsidR="00925816" w:rsidRPr="00097F3A" w:rsidTr="009455B9">
        <w:trPr>
          <w:trHeight w:val="666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Elde Edilen Fayda</w:t>
            </w:r>
          </w:p>
        </w:tc>
        <w:tc>
          <w:tcPr>
            <w:tcW w:w="6485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Fakültenin itibarının geliştirilmesi</w:t>
            </w:r>
          </w:p>
        </w:tc>
      </w:tr>
      <w:tr w:rsidR="00925816" w:rsidRPr="00097F3A" w:rsidTr="009455B9">
        <w:trPr>
          <w:trHeight w:val="781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Riskin Gerçekleşmesi Halinde Tahmini Maliyet</w:t>
            </w:r>
          </w:p>
        </w:tc>
        <w:tc>
          <w:tcPr>
            <w:tcW w:w="6485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</w:p>
        </w:tc>
      </w:tr>
      <w:tr w:rsidR="00925816" w:rsidRPr="00097F3A" w:rsidTr="009455B9">
        <w:trPr>
          <w:trHeight w:val="666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İzlemeden Sorumlu Birim/Kişi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  <w:r>
              <w:t>Dekanlık</w:t>
            </w:r>
          </w:p>
        </w:tc>
      </w:tr>
      <w:tr w:rsidR="00925816" w:rsidRPr="00097F3A" w:rsidTr="009455B9">
        <w:trPr>
          <w:trHeight w:val="666"/>
        </w:trPr>
        <w:tc>
          <w:tcPr>
            <w:tcW w:w="4323" w:type="dxa"/>
            <w:shd w:val="clear" w:color="auto" w:fill="BFBFBF"/>
            <w:vAlign w:val="center"/>
          </w:tcPr>
          <w:p w:rsidR="00925816" w:rsidRPr="009F0FE2" w:rsidRDefault="00925816" w:rsidP="00E402CD">
            <w:pPr>
              <w:pStyle w:val="stBilgi"/>
              <w:widowControl w:val="0"/>
              <w:rPr>
                <w:b/>
              </w:rPr>
            </w:pPr>
            <w:r w:rsidRPr="009F0FE2">
              <w:rPr>
                <w:b/>
              </w:rPr>
              <w:t>Mevzuatla İlgili Gereklilik (Varsa)</w:t>
            </w:r>
          </w:p>
        </w:tc>
        <w:tc>
          <w:tcPr>
            <w:tcW w:w="6485" w:type="dxa"/>
            <w:vAlign w:val="center"/>
          </w:tcPr>
          <w:p w:rsidR="00925816" w:rsidRPr="00097F3A" w:rsidRDefault="00925816" w:rsidP="00E402CD">
            <w:pPr>
              <w:pStyle w:val="stBilgi"/>
              <w:widowControl w:val="0"/>
            </w:pPr>
          </w:p>
        </w:tc>
      </w:tr>
    </w:tbl>
    <w:p w:rsidR="009455B9" w:rsidRDefault="00925816" w:rsidP="00925816">
      <w:pPr>
        <w:widowControl w:val="0"/>
        <w:tabs>
          <w:tab w:val="left" w:pos="14082"/>
        </w:tabs>
      </w:pPr>
      <w:r>
        <w:t xml:space="preserve">                                                                                            </w:t>
      </w:r>
    </w:p>
    <w:p w:rsidR="009455B9" w:rsidRDefault="009455B9" w:rsidP="00925816">
      <w:pPr>
        <w:widowControl w:val="0"/>
        <w:tabs>
          <w:tab w:val="left" w:pos="14082"/>
        </w:tabs>
      </w:pPr>
    </w:p>
    <w:p w:rsidR="00925816" w:rsidRDefault="009455B9" w:rsidP="00925816">
      <w:pPr>
        <w:widowControl w:val="0"/>
        <w:tabs>
          <w:tab w:val="left" w:pos="14082"/>
        </w:tabs>
        <w:rPr>
          <w:b/>
        </w:rPr>
      </w:pPr>
      <w:r>
        <w:t xml:space="preserve">                                                                                                                   </w:t>
      </w:r>
      <w:r w:rsidR="00925816">
        <w:t xml:space="preserve">  </w:t>
      </w:r>
      <w:r w:rsidR="00925816">
        <w:rPr>
          <w:b/>
        </w:rPr>
        <w:t>Birim Risk Koordinatörü</w:t>
      </w:r>
    </w:p>
    <w:p w:rsidR="00925816" w:rsidRDefault="009455B9" w:rsidP="00925816">
      <w:pPr>
        <w:pStyle w:val="stBilgi"/>
        <w:widowControl w:val="0"/>
      </w:pPr>
      <w:r>
        <w:rPr>
          <w:b/>
        </w:rPr>
        <w:t xml:space="preserve">                        </w:t>
      </w:r>
      <w:r w:rsidR="00925816">
        <w:rPr>
          <w:b/>
        </w:rPr>
        <w:t xml:space="preserve">                                                                                                                </w:t>
      </w:r>
      <w:r w:rsidR="00925816" w:rsidRPr="00097F3A">
        <w:rPr>
          <w:b/>
        </w:rPr>
        <w:t>İmza</w:t>
      </w:r>
    </w:p>
    <w:p w:rsidR="00925816" w:rsidRDefault="00925816"/>
    <w:sectPr w:rsidR="00925816" w:rsidSect="009455B9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05754"/>
    <w:multiLevelType w:val="hybridMultilevel"/>
    <w:tmpl w:val="63D2F4B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16"/>
    <w:rsid w:val="000273B0"/>
    <w:rsid w:val="00085573"/>
    <w:rsid w:val="001836EE"/>
    <w:rsid w:val="00925816"/>
    <w:rsid w:val="009455B9"/>
    <w:rsid w:val="00E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D9133-DA1B-47FC-9167-6A542649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258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2581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2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2020-03-06T10:46:00Z</dcterms:created>
  <dcterms:modified xsi:type="dcterms:W3CDTF">2020-03-06T10:55:00Z</dcterms:modified>
</cp:coreProperties>
</file>