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9331" w14:textId="77777777" w:rsidR="00DF7EC8" w:rsidRPr="00C63E23" w:rsidRDefault="00DF7EC8" w:rsidP="00CE1B05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</w:p>
    <w:p w14:paraId="584EE101" w14:textId="77777777" w:rsidR="00FD431C" w:rsidRPr="00C63E23" w:rsidRDefault="000175B9" w:rsidP="00CE1B05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r w:rsidRPr="00C63E23">
        <w:rPr>
          <w:rFonts w:cstheme="minorHAnsi"/>
          <w:b/>
          <w:color w:val="595959" w:themeColor="text1" w:themeTint="A6"/>
        </w:rPr>
        <w:t xml:space="preserve">IADCE </w:t>
      </w:r>
      <w:r w:rsidR="00FD431C" w:rsidRPr="00C63E23">
        <w:rPr>
          <w:rFonts w:cstheme="minorHAnsi"/>
          <w:b/>
          <w:color w:val="595959" w:themeColor="text1" w:themeTint="A6"/>
        </w:rPr>
        <w:t>PARALEL SESSIONS</w:t>
      </w:r>
    </w:p>
    <w:p w14:paraId="7C33733F" w14:textId="69901A53" w:rsidR="006C411E" w:rsidRPr="00C63E23" w:rsidRDefault="000175B9" w:rsidP="00CE1B05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proofErr w:type="spellStart"/>
      <w:r w:rsidRPr="00C63E23">
        <w:rPr>
          <w:rFonts w:cstheme="minorHAnsi"/>
          <w:b/>
          <w:color w:val="595959" w:themeColor="text1" w:themeTint="A6"/>
        </w:rPr>
        <w:t>Room</w:t>
      </w:r>
      <w:proofErr w:type="spellEnd"/>
      <w:r w:rsidRPr="00C63E23">
        <w:rPr>
          <w:rFonts w:cstheme="minorHAnsi"/>
          <w:b/>
          <w:color w:val="595959" w:themeColor="text1" w:themeTint="A6"/>
        </w:rPr>
        <w:t xml:space="preserve"> 1</w:t>
      </w:r>
      <w:r w:rsidR="00CE1B05" w:rsidRPr="00C63E23">
        <w:rPr>
          <w:rFonts w:cstheme="minorHAnsi"/>
          <w:b/>
          <w:color w:val="595959" w:themeColor="text1" w:themeTint="A6"/>
        </w:rPr>
        <w:t xml:space="preserve"> </w:t>
      </w:r>
    </w:p>
    <w:p w14:paraId="5CD93DC8" w14:textId="77777777" w:rsidR="00AE2670" w:rsidRPr="00C63E23" w:rsidRDefault="00AE2670" w:rsidP="00AE267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4556"/>
      </w:tblGrid>
      <w:tr w:rsidR="00C63E23" w:rsidRPr="00C63E23" w14:paraId="04A89ABA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5241247" w14:textId="77777777" w:rsidR="00D76CBC" w:rsidRPr="00C63E23" w:rsidRDefault="00E20390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09.00-09</w:t>
            </w:r>
            <w:r w:rsidR="009D5E02" w:rsidRPr="00C63E23">
              <w:rPr>
                <w:rFonts w:cstheme="minorHAnsi"/>
                <w:b/>
                <w:color w:val="595959" w:themeColor="text1" w:themeTint="A6"/>
              </w:rPr>
              <w:t>.</w:t>
            </w:r>
            <w:r w:rsidR="00166B88" w:rsidRPr="00C63E23">
              <w:rPr>
                <w:rFonts w:cstheme="minorHAnsi"/>
                <w:b/>
                <w:color w:val="595959" w:themeColor="text1" w:themeTint="A6"/>
              </w:rPr>
              <w:t>3</w:t>
            </w:r>
            <w:r w:rsidR="009D5E02" w:rsidRPr="00C63E23">
              <w:rPr>
                <w:rFonts w:cstheme="minorHAnsi"/>
                <w:b/>
                <w:color w:val="595959" w:themeColor="text1" w:themeTint="A6"/>
              </w:rPr>
              <w:t>0</w:t>
            </w:r>
          </w:p>
        </w:tc>
        <w:tc>
          <w:tcPr>
            <w:tcW w:w="13427" w:type="dxa"/>
            <w:shd w:val="clear" w:color="auto" w:fill="auto"/>
          </w:tcPr>
          <w:p w14:paraId="23DDE17F" w14:textId="77777777" w:rsidR="00E20390" w:rsidRPr="00C63E23" w:rsidRDefault="00D76CBC" w:rsidP="00580D5D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Welcome</w:t>
            </w:r>
            <w:proofErr w:type="spellEnd"/>
            <w:r w:rsidR="00E20390"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</w:p>
          <w:p w14:paraId="1220855A" w14:textId="77777777" w:rsidR="00EB51DA" w:rsidRPr="00C63E23" w:rsidRDefault="00EB51DA" w:rsidP="00580D5D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E4CF699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3447A8E" w14:textId="77777777" w:rsidR="000175B9" w:rsidRPr="00C63E23" w:rsidRDefault="000175B9" w:rsidP="00E2039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051E8124" w14:textId="77777777" w:rsidR="000175B9" w:rsidRPr="00C63E23" w:rsidRDefault="00737AB7" w:rsidP="00580D5D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27BB5A37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99D5872" w14:textId="77777777" w:rsidR="0003139A" w:rsidRPr="00C63E23" w:rsidRDefault="0003139A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 xml:space="preserve">st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3427" w:type="dxa"/>
            <w:shd w:val="clear" w:color="auto" w:fill="auto"/>
          </w:tcPr>
          <w:p w14:paraId="5456F9D6" w14:textId="354D9DB2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CC0AAB">
              <w:rPr>
                <w:rFonts w:cstheme="minorHAnsi"/>
                <w:b/>
                <w:color w:val="595959" w:themeColor="text1" w:themeTint="A6"/>
              </w:rPr>
              <w:t xml:space="preserve"> D</w:t>
            </w:r>
            <w:r w:rsidR="006358DC">
              <w:rPr>
                <w:rFonts w:cstheme="minorHAnsi"/>
                <w:b/>
                <w:color w:val="595959" w:themeColor="text1" w:themeTint="A6"/>
              </w:rPr>
              <w:t xml:space="preserve">oç. Evrim </w:t>
            </w:r>
            <w:proofErr w:type="spellStart"/>
            <w:r w:rsidR="006358DC">
              <w:rPr>
                <w:rFonts w:cstheme="minorHAnsi"/>
                <w:b/>
                <w:color w:val="595959" w:themeColor="text1" w:themeTint="A6"/>
              </w:rPr>
              <w:t>Kavcar</w:t>
            </w:r>
            <w:proofErr w:type="spellEnd"/>
          </w:p>
        </w:tc>
      </w:tr>
      <w:tr w:rsidR="00C63E23" w:rsidRPr="00C63E23" w14:paraId="7EC2E546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980B0CB" w14:textId="77777777" w:rsidR="0003139A" w:rsidRPr="00C63E23" w:rsidRDefault="00737AB7" w:rsidP="0003139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09.40</w:t>
            </w:r>
            <w:r w:rsidR="001A4EE9" w:rsidRPr="00C63E23">
              <w:rPr>
                <w:rFonts w:cstheme="minorHAnsi"/>
                <w:b/>
                <w:color w:val="595959" w:themeColor="text1" w:themeTint="A6"/>
              </w:rPr>
              <w:t>-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>09.55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1B3B8ECB" w14:textId="77777777" w:rsidTr="00DB114B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E2AD2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Fazilet Munise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Mersinlioğlu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D6AEB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Dışavurumcu Sanat Terapisi ile Sosyal Becerilerin Geliştirilmesi /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Improving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Social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Skills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with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Expressive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Arts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Therapy</w:t>
                  </w:r>
                  <w:proofErr w:type="spellEnd"/>
                </w:p>
              </w:tc>
            </w:tr>
          </w:tbl>
          <w:p w14:paraId="390B3A28" w14:textId="77777777" w:rsidR="001A4EE9" w:rsidRPr="00C63E23" w:rsidRDefault="001A4EE9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7237968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5E298FB" w14:textId="77777777" w:rsidR="001A4EE9" w:rsidRPr="00C63E23" w:rsidRDefault="00737AB7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09.55-10.10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2FDE4D39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290C4" w14:textId="2549A165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Çağdaş Ülgen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187F73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Bilinçaltını Anlama Aracı Olarak Sanat / Art as a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Tool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for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Understanding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Subconscious</w:t>
                  </w:r>
                  <w:proofErr w:type="spellEnd"/>
                </w:p>
              </w:tc>
            </w:tr>
          </w:tbl>
          <w:p w14:paraId="3113940D" w14:textId="77777777" w:rsidR="001A4EE9" w:rsidRPr="00C63E23" w:rsidRDefault="001A4EE9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3E62BFC2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6F57DF3" w14:textId="77777777" w:rsidR="001A4EE9" w:rsidRPr="00C63E23" w:rsidRDefault="00737AB7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10.10-10.25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41D40CAB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86524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Rebuar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Rezzak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İlge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7CD3BF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Henri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Bergson’un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Süre Anlayışı İle Bill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Viola’nın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Yapıtlarındaki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Meditatif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İmge İlişkisi /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Relationship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Between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Henri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Bergson's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Conception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Duration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Meditative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Image in Bill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Viola's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Works</w:t>
                  </w:r>
                </w:p>
              </w:tc>
            </w:tr>
          </w:tbl>
          <w:p w14:paraId="12ED8DB9" w14:textId="77777777" w:rsidR="001A4EE9" w:rsidRPr="00C63E23" w:rsidRDefault="001A4EE9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E8536A7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D634F3D" w14:textId="77777777" w:rsidR="001A4EE9" w:rsidRPr="00C63E23" w:rsidRDefault="00737AB7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10.25-10.40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593F5221" w14:textId="77777777" w:rsidTr="00DB114B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DE8C9" w14:textId="14C16A2D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Çağdaş Ülgen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983BEA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Sanatsal Bir İyileştirme Aracı Olarak Mandala / Mandala as an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Artistic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Healing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Tool</w:t>
                  </w:r>
                  <w:proofErr w:type="spellEnd"/>
                </w:p>
              </w:tc>
            </w:tr>
          </w:tbl>
          <w:p w14:paraId="15E3C83B" w14:textId="77777777" w:rsidR="001A4EE9" w:rsidRPr="00C63E23" w:rsidRDefault="001A4EE9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57FEC4A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378E9FDA" w14:textId="77777777" w:rsidR="0003139A" w:rsidRPr="00C63E23" w:rsidRDefault="00737AB7" w:rsidP="00E20390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10.40-10.55</w:t>
            </w:r>
          </w:p>
        </w:tc>
        <w:tc>
          <w:tcPr>
            <w:tcW w:w="13427" w:type="dxa"/>
            <w:shd w:val="clear" w:color="auto" w:fill="auto"/>
          </w:tcPr>
          <w:p w14:paraId="75973958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25D9AC81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798AE85" w14:textId="77777777" w:rsidR="00737AB7" w:rsidRPr="00C63E23" w:rsidRDefault="00737AB7" w:rsidP="00E2039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176C03C7" w14:textId="77777777" w:rsidR="00737AB7" w:rsidRPr="00C63E23" w:rsidRDefault="00737AB7" w:rsidP="00737AB7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78213A2A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ABBA815" w14:textId="77777777" w:rsidR="0003139A" w:rsidRPr="00C63E23" w:rsidRDefault="00737AB7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11.00</w:t>
            </w:r>
            <w:r w:rsidR="001D0C6D" w:rsidRPr="00C63E23">
              <w:rPr>
                <w:rFonts w:cstheme="minorHAnsi"/>
                <w:b/>
                <w:color w:val="595959" w:themeColor="text1" w:themeTint="A6"/>
              </w:rPr>
              <w:t>-11.30</w:t>
            </w:r>
          </w:p>
        </w:tc>
        <w:tc>
          <w:tcPr>
            <w:tcW w:w="13427" w:type="dxa"/>
            <w:shd w:val="clear" w:color="auto" w:fill="auto"/>
          </w:tcPr>
          <w:p w14:paraId="7C2BF196" w14:textId="18495289" w:rsidR="00737AB7" w:rsidRPr="00427C75" w:rsidRDefault="0003139A" w:rsidP="00737AB7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</w:t>
            </w:r>
            <w:r w:rsidR="00737AB7" w:rsidRPr="00C63E23">
              <w:rPr>
                <w:rFonts w:cstheme="minorHAnsi"/>
                <w:b/>
                <w:color w:val="595959" w:themeColor="text1" w:themeTint="A6"/>
              </w:rPr>
              <w:t>eynote</w:t>
            </w:r>
            <w:proofErr w:type="spellEnd"/>
            <w:r w:rsidR="00737AB7" w:rsidRPr="00C63E23">
              <w:rPr>
                <w:rFonts w:cstheme="minorHAnsi"/>
                <w:b/>
                <w:color w:val="595959" w:themeColor="text1" w:themeTint="A6"/>
              </w:rPr>
              <w:t xml:space="preserve"> Speaker-1: </w:t>
            </w:r>
            <w:proofErr w:type="spellStart"/>
            <w:r w:rsidR="00737AB7" w:rsidRPr="00427C75">
              <w:rPr>
                <w:rFonts w:cstheme="minorHAnsi"/>
                <w:bCs/>
                <w:color w:val="595959" w:themeColor="text1" w:themeTint="A6"/>
              </w:rPr>
              <w:t>Polina</w:t>
            </w:r>
            <w:proofErr w:type="spellEnd"/>
            <w:r w:rsidR="00737AB7"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737AB7" w:rsidRPr="00427C75">
              <w:rPr>
                <w:rFonts w:cstheme="minorHAnsi"/>
                <w:bCs/>
                <w:color w:val="595959" w:themeColor="text1" w:themeTint="A6"/>
              </w:rPr>
              <w:t>Somochkina</w:t>
            </w:r>
            <w:proofErr w:type="spellEnd"/>
            <w:r w:rsidR="00737AB7" w:rsidRPr="00427C75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2F71AC">
              <w:rPr>
                <w:rFonts w:cstheme="minorHAnsi"/>
                <w:bCs/>
                <w:color w:val="595959" w:themeColor="text1" w:themeTint="A6"/>
              </w:rPr>
              <w:t xml:space="preserve">MA, </w:t>
            </w:r>
            <w:r w:rsidR="00737AB7" w:rsidRPr="00427C75">
              <w:rPr>
                <w:rFonts w:cstheme="minorHAnsi"/>
                <w:bCs/>
                <w:color w:val="595959" w:themeColor="text1" w:themeTint="A6"/>
              </w:rPr>
              <w:t>Polonya</w:t>
            </w:r>
          </w:p>
          <w:p w14:paraId="3CDFFE07" w14:textId="59D033ED" w:rsidR="007E3E92" w:rsidRPr="00C63E23" w:rsidRDefault="00C63E23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Interlacement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: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Intercultural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Dialogue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between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Ukraine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Turkey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Through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Arts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”</w:t>
            </w:r>
          </w:p>
        </w:tc>
      </w:tr>
      <w:tr w:rsidR="00C63E23" w:rsidRPr="00C63E23" w14:paraId="19AC9889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DC1657B" w14:textId="77777777" w:rsidR="0003139A" w:rsidRPr="00C63E23" w:rsidRDefault="00737AB7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</w:t>
            </w:r>
            <w:r w:rsidR="001D0C6D" w:rsidRPr="00C63E23">
              <w:rPr>
                <w:rFonts w:cstheme="minorHAnsi"/>
                <w:b/>
                <w:color w:val="595959" w:themeColor="text1" w:themeTint="A6"/>
              </w:rPr>
              <w:t>30-12.00</w:t>
            </w:r>
          </w:p>
        </w:tc>
        <w:tc>
          <w:tcPr>
            <w:tcW w:w="13427" w:type="dxa"/>
            <w:shd w:val="clear" w:color="auto" w:fill="auto"/>
          </w:tcPr>
          <w:p w14:paraId="6F5EDBD9" w14:textId="58506784" w:rsidR="0003139A" w:rsidRPr="00427C75" w:rsidRDefault="0003139A" w:rsidP="0003139A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Speaker-2: </w:t>
            </w:r>
            <w:proofErr w:type="spellStart"/>
            <w:r w:rsidR="001D0C6D" w:rsidRPr="00427C75">
              <w:rPr>
                <w:rFonts w:cstheme="minorHAnsi"/>
                <w:bCs/>
                <w:color w:val="595959" w:themeColor="text1" w:themeTint="A6"/>
              </w:rPr>
              <w:t>Frances</w:t>
            </w:r>
            <w:proofErr w:type="spellEnd"/>
            <w:r w:rsidR="001D0C6D"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1D0C6D" w:rsidRPr="00427C75">
              <w:rPr>
                <w:rFonts w:cstheme="minorHAnsi"/>
                <w:bCs/>
                <w:color w:val="595959" w:themeColor="text1" w:themeTint="A6"/>
              </w:rPr>
              <w:t>Hassett</w:t>
            </w:r>
            <w:proofErr w:type="spellEnd"/>
            <w:r w:rsidR="001D0C6D" w:rsidRPr="00427C75">
              <w:rPr>
                <w:rFonts w:cstheme="minorHAnsi"/>
                <w:bCs/>
                <w:color w:val="595959" w:themeColor="text1" w:themeTint="A6"/>
              </w:rPr>
              <w:t xml:space="preserve">, MA, </w:t>
            </w:r>
            <w:proofErr w:type="spellStart"/>
            <w:r w:rsidR="002F71AC" w:rsidRPr="002F71AC">
              <w:rPr>
                <w:rFonts w:cstheme="minorHAnsi"/>
                <w:bCs/>
                <w:color w:val="595959" w:themeColor="text1" w:themeTint="A6"/>
              </w:rPr>
              <w:t>MSc</w:t>
            </w:r>
            <w:proofErr w:type="spellEnd"/>
            <w:r w:rsidR="002F71AC" w:rsidRPr="002F71AC">
              <w:rPr>
                <w:rFonts w:cstheme="minorHAnsi"/>
                <w:bCs/>
                <w:color w:val="595959" w:themeColor="text1" w:themeTint="A6"/>
              </w:rPr>
              <w:t xml:space="preserve">, BA </w:t>
            </w:r>
            <w:proofErr w:type="spellStart"/>
            <w:r w:rsidR="002F71AC" w:rsidRPr="002F71AC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="002F71AC" w:rsidRPr="002F71AC">
              <w:rPr>
                <w:rFonts w:cstheme="minorHAnsi"/>
                <w:bCs/>
                <w:color w:val="595959" w:themeColor="text1" w:themeTint="A6"/>
              </w:rPr>
              <w:t xml:space="preserve"> PGCE</w:t>
            </w:r>
            <w:r w:rsidR="002F71AC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1D0C6D" w:rsidRPr="00427C75">
              <w:rPr>
                <w:rFonts w:cstheme="minorHAnsi"/>
                <w:bCs/>
                <w:color w:val="595959" w:themeColor="text1" w:themeTint="A6"/>
              </w:rPr>
              <w:t>İrlanda</w:t>
            </w:r>
          </w:p>
          <w:p w14:paraId="25250E91" w14:textId="7A56FAF1" w:rsidR="007E3E92" w:rsidRPr="00C63E23" w:rsidRDefault="00C63E23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The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Concept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of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Flow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in Art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Therapy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: a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Vignette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of a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Woman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with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Intellectual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Disability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who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Self-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harms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. A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Heuristic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Study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</w:p>
        </w:tc>
      </w:tr>
      <w:tr w:rsidR="00C63E23" w:rsidRPr="00C63E23" w14:paraId="5F047F83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D647AAB" w14:textId="77777777" w:rsidR="00737AB7" w:rsidRPr="00C63E23" w:rsidRDefault="00737AB7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62C29CC1" w14:textId="77777777" w:rsidR="00737AB7" w:rsidRPr="00C63E23" w:rsidRDefault="00737AB7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5B5ACA11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4A9CB7E7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2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nd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3427" w:type="dxa"/>
            <w:shd w:val="clear" w:color="auto" w:fill="auto"/>
          </w:tcPr>
          <w:p w14:paraId="794807A9" w14:textId="68F1888D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4D2763">
              <w:rPr>
                <w:rFonts w:cstheme="minorHAnsi"/>
                <w:b/>
                <w:color w:val="595959" w:themeColor="text1" w:themeTint="A6"/>
              </w:rPr>
              <w:t xml:space="preserve"> Dr. Mehmet Şah Maltaş</w:t>
            </w:r>
          </w:p>
        </w:tc>
      </w:tr>
      <w:tr w:rsidR="00C63E23" w:rsidRPr="00C63E23" w14:paraId="278EAEEC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4506C8C4" w14:textId="77777777" w:rsidR="0003139A" w:rsidRPr="00C63E23" w:rsidRDefault="00737AB7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</w:t>
            </w:r>
            <w:r w:rsidR="001D0C6D" w:rsidRPr="00C63E23">
              <w:rPr>
                <w:rFonts w:cstheme="minorHAnsi"/>
                <w:b/>
                <w:color w:val="595959" w:themeColor="text1" w:themeTint="A6"/>
              </w:rPr>
              <w:t>10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>-12.</w:t>
            </w:r>
            <w:r w:rsidR="001D0C6D" w:rsidRPr="00C63E23">
              <w:rPr>
                <w:rFonts w:cstheme="minorHAnsi"/>
                <w:b/>
                <w:color w:val="595959" w:themeColor="text1" w:themeTint="A6"/>
              </w:rPr>
              <w:t>25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225D3F9D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19E35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Esin Berktaş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0F19CB" w14:textId="77777777" w:rsidR="00DB114B" w:rsidRPr="00DB114B" w:rsidRDefault="00DB114B" w:rsidP="00DB114B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Yaratıcı Süreçte Sanatçı ve Sanat Yapıtı Arasındaki İlişki /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Connection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Between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Artist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Artwork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Through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Process</w:t>
                  </w:r>
                  <w:proofErr w:type="spellEnd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DB114B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Creativity</w:t>
                  </w:r>
                  <w:proofErr w:type="spellEnd"/>
                </w:p>
              </w:tc>
            </w:tr>
          </w:tbl>
          <w:p w14:paraId="3050D1D5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A3CADC7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7D965B5" w14:textId="77777777" w:rsidR="0003139A" w:rsidRPr="00C63E23" w:rsidRDefault="00737AB7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</w:t>
            </w:r>
            <w:r w:rsidR="001D0C6D" w:rsidRPr="00C63E23">
              <w:rPr>
                <w:rFonts w:cstheme="minorHAnsi"/>
                <w:b/>
                <w:color w:val="595959" w:themeColor="text1" w:themeTint="A6"/>
              </w:rPr>
              <w:t>25-12.40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5A99C2CE" w14:textId="77777777" w:rsidTr="00C14F21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E0B16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Mehmet Şah Maltaş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3C3A6B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Sanat ve Sanatın İyileştirici Gücü Üzerine / On Art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On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Healing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Power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Art</w:t>
                  </w:r>
                </w:p>
              </w:tc>
            </w:tr>
          </w:tbl>
          <w:p w14:paraId="5A1F9FA7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916E8EC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4E3522E" w14:textId="77777777" w:rsidR="0003139A" w:rsidRPr="00C63E23" w:rsidRDefault="001D0C6D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12.40-12.55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BEE5EDA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A80C3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Rıfat Batur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6A9BF8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Çağdaş Sanatta Bir Şifacı “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kreupelhout-cripplewood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” / A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Healer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Contemporary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 "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kreupelhout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cripplewood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"</w:t>
                  </w:r>
                </w:p>
              </w:tc>
            </w:tr>
          </w:tbl>
          <w:p w14:paraId="2FD492F7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93D751A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4EF25B62" w14:textId="77777777" w:rsidR="0003139A" w:rsidRPr="00C63E23" w:rsidRDefault="001D0C6D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12.55-13.10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42C69AD6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122C9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Banuhan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Ulusoy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B04EA9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"Bir Şifacı" Çağdaş Sanatta Şaman Arketipi / "A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Healer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"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Shaman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Archetype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Contemporary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</w:t>
                  </w:r>
                </w:p>
              </w:tc>
            </w:tr>
          </w:tbl>
          <w:p w14:paraId="42A89A8A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985C848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5C23F89" w14:textId="77777777" w:rsidR="0003139A" w:rsidRPr="00C63E23" w:rsidRDefault="001D0C6D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13.10-13.25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3BD4E31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BBC6B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Burak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Sağırkaya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E80965" w14:textId="77777777" w:rsidR="00C14F21" w:rsidRPr="00C14F21" w:rsidRDefault="00C14F21" w:rsidP="00C14F21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Özel Eğitim Süreçlerinde Sanat Terapinin Öğretmenlik Uygulaması Olarak Kullanımı: Polonya Örneği /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Use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Art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Therapy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as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Teaching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Practice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Special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Education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Processes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: 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case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Republic</w:t>
                  </w:r>
                  <w:proofErr w:type="spellEnd"/>
                  <w:r w:rsidRPr="00C14F2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Poland</w:t>
                  </w:r>
                </w:p>
              </w:tc>
            </w:tr>
          </w:tbl>
          <w:p w14:paraId="280C437D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00C3743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C616300" w14:textId="77777777" w:rsidR="001D0C6D" w:rsidRPr="00C63E23" w:rsidRDefault="001D0C6D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13.25-13.40</w:t>
            </w:r>
          </w:p>
        </w:tc>
        <w:tc>
          <w:tcPr>
            <w:tcW w:w="13427" w:type="dxa"/>
            <w:shd w:val="clear" w:color="auto" w:fill="auto"/>
          </w:tcPr>
          <w:p w14:paraId="5F1FBFC1" w14:textId="77777777" w:rsidR="001D0C6D" w:rsidRPr="00C63E23" w:rsidRDefault="001D0C6D" w:rsidP="0003139A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5D747F18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4FB0F19C" w14:textId="77777777" w:rsidR="0003139A" w:rsidRPr="00C63E23" w:rsidRDefault="0003139A" w:rsidP="000313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5231D991" w14:textId="77777777" w:rsidR="0003139A" w:rsidRPr="00C63E23" w:rsidRDefault="001D0C6D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A44D9BD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93C9961" w14:textId="77777777" w:rsidR="0003139A" w:rsidRPr="00C63E23" w:rsidRDefault="001D0C6D" w:rsidP="0003139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13.50-14.20</w:t>
            </w:r>
          </w:p>
        </w:tc>
        <w:tc>
          <w:tcPr>
            <w:tcW w:w="13427" w:type="dxa"/>
            <w:shd w:val="clear" w:color="auto" w:fill="auto"/>
          </w:tcPr>
          <w:p w14:paraId="04D4FA08" w14:textId="65FE15A8" w:rsidR="001D0C6D" w:rsidRPr="00427C75" w:rsidRDefault="001D0C6D" w:rsidP="001D0C6D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Speaker-3: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Olympia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Agalianou</w:t>
            </w:r>
            <w:proofErr w:type="spellEnd"/>
            <w:r w:rsidR="002F71AC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2F71AC">
              <w:rPr>
                <w:rFonts w:cstheme="minorHAnsi"/>
                <w:bCs/>
                <w:color w:val="595959" w:themeColor="text1" w:themeTint="A6"/>
              </w:rPr>
              <w:t>PhD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, Yunanistan</w:t>
            </w:r>
          </w:p>
          <w:p w14:paraId="7988A592" w14:textId="2AFABF28" w:rsidR="0003139A" w:rsidRPr="00C63E23" w:rsidRDefault="00680294" w:rsidP="00680294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Working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in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Hosting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Facilities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: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Dance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Music as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Means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of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Social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Cohesion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</w:p>
        </w:tc>
      </w:tr>
      <w:tr w:rsidR="00C63E23" w:rsidRPr="00C63E23" w14:paraId="03FB566C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E61D957" w14:textId="77777777" w:rsidR="001D0C6D" w:rsidRPr="00C63E23" w:rsidRDefault="001D0C6D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14.20-14.50</w:t>
            </w:r>
          </w:p>
        </w:tc>
        <w:tc>
          <w:tcPr>
            <w:tcW w:w="13427" w:type="dxa"/>
            <w:shd w:val="clear" w:color="auto" w:fill="auto"/>
          </w:tcPr>
          <w:p w14:paraId="5ADBA27D" w14:textId="43406116" w:rsidR="001D0C6D" w:rsidRPr="00427C75" w:rsidRDefault="001D0C6D" w:rsidP="0003139A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Speaker-4: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Shirley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Salmon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MPhil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,</w:t>
            </w:r>
            <w:r w:rsidR="002F71AC">
              <w:rPr>
                <w:rFonts w:cstheme="minorHAnsi"/>
                <w:bCs/>
                <w:color w:val="595959" w:themeColor="text1" w:themeTint="A6"/>
              </w:rPr>
              <w:t xml:space="preserve"> PGCE, BA,</w:t>
            </w:r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Avusturya</w:t>
            </w:r>
          </w:p>
          <w:p w14:paraId="36F584FB" w14:textId="79C2CB6A" w:rsidR="001D0C6D" w:rsidRPr="00C63E23" w:rsidRDefault="00680294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"PLAY SPACE MUSIC - </w:t>
            </w:r>
            <w:r w:rsidR="004E6045">
              <w:rPr>
                <w:rFonts w:cstheme="minorHAnsi"/>
                <w:bCs/>
                <w:color w:val="595959" w:themeColor="text1" w:themeTint="A6"/>
              </w:rPr>
              <w:t>A</w:t>
            </w:r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n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Inclusive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Improvisation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Project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with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Musicians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Dancers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with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without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disabilities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</w:p>
        </w:tc>
      </w:tr>
      <w:tr w:rsidR="00C63E23" w:rsidRPr="00C63E23" w14:paraId="48AADAF5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C2F1A6A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161542A8" w14:textId="77777777" w:rsidR="00C46ABE" w:rsidRPr="00C63E23" w:rsidRDefault="009E3F3A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128F15C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5D9EBE1F" w14:textId="77777777" w:rsidR="00C46ABE" w:rsidRPr="00C63E23" w:rsidRDefault="009E3F3A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3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rd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3427" w:type="dxa"/>
            <w:shd w:val="clear" w:color="auto" w:fill="auto"/>
          </w:tcPr>
          <w:p w14:paraId="2DF0924A" w14:textId="62E62558" w:rsidR="00C46ABE" w:rsidRPr="00C63E23" w:rsidRDefault="009E3F3A" w:rsidP="009E3F3A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</w:t>
            </w:r>
            <w:r w:rsidR="0082383C">
              <w:rPr>
                <w:rFonts w:cstheme="minorHAnsi"/>
                <w:b/>
                <w:color w:val="595959" w:themeColor="text1" w:themeTint="A6"/>
              </w:rPr>
              <w:t xml:space="preserve">r: </w:t>
            </w:r>
            <w:proofErr w:type="spellStart"/>
            <w:r w:rsidR="0082383C">
              <w:rPr>
                <w:rFonts w:cstheme="minorHAnsi"/>
                <w:b/>
                <w:color w:val="595959" w:themeColor="text1" w:themeTint="A6"/>
              </w:rPr>
              <w:t>Doç.Dr</w:t>
            </w:r>
            <w:proofErr w:type="spellEnd"/>
            <w:r w:rsidR="0082383C">
              <w:rPr>
                <w:rFonts w:cstheme="minorHAnsi"/>
                <w:b/>
                <w:color w:val="595959" w:themeColor="text1" w:themeTint="A6"/>
              </w:rPr>
              <w:t>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82383C">
              <w:rPr>
                <w:rFonts w:cstheme="minorHAnsi"/>
                <w:b/>
                <w:color w:val="595959" w:themeColor="text1" w:themeTint="A6"/>
              </w:rPr>
              <w:t>Mümtaz Hakan Sakar</w:t>
            </w:r>
          </w:p>
        </w:tc>
      </w:tr>
      <w:tr w:rsidR="00C63E23" w:rsidRPr="00C63E23" w14:paraId="16128B5F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AC00D0C" w14:textId="77777777" w:rsidR="009E3F3A" w:rsidRPr="00C63E23" w:rsidRDefault="009E3F3A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15.00-15.15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8E10414" w14:textId="77777777" w:rsidTr="008A4867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4ED44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Hakan Mümtaz Sakar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6F3215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Alternatif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Pop’ta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Kadın /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Woman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Alternative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Pop</w:t>
                  </w:r>
                </w:p>
              </w:tc>
            </w:tr>
          </w:tbl>
          <w:p w14:paraId="54C148CC" w14:textId="77777777" w:rsidR="009E3F3A" w:rsidRPr="00C63E23" w:rsidRDefault="009E3F3A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AEA4D14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07981CB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15.15-15.30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4F3AD0C9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8324E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Rabia Demir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1EB60C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Sanatla Yolları Kesişen Mektuplar /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Letters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Cross Of Art</w:t>
                  </w:r>
                </w:p>
              </w:tc>
            </w:tr>
          </w:tbl>
          <w:p w14:paraId="3075311F" w14:textId="77777777" w:rsidR="00C46ABE" w:rsidRPr="00C63E23" w:rsidRDefault="00C46AB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4831ABF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99BB170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lastRenderedPageBreak/>
              <w:t>15.30-15.45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9FDA71A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77DAD" w14:textId="36A9F2EF" w:rsidR="008A4867" w:rsidRPr="008A4867" w:rsidRDefault="002C4426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Sanat Terapileri Derneği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CFE89" w14:textId="73CBF5B4" w:rsidR="008A4867" w:rsidRPr="008A4867" w:rsidRDefault="002C4426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Sanat Terapisi Uygulama Örnekleri / </w:t>
                  </w:r>
                  <w:proofErr w:type="spellStart"/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Samples</w:t>
                  </w:r>
                  <w:proofErr w:type="spellEnd"/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Art </w:t>
                  </w:r>
                  <w:proofErr w:type="spellStart"/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Therapy</w:t>
                  </w:r>
                  <w:proofErr w:type="spellEnd"/>
                  <w:r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Applications</w:t>
                  </w:r>
                </w:p>
              </w:tc>
            </w:tr>
          </w:tbl>
          <w:p w14:paraId="54F2DFDE" w14:textId="77777777" w:rsidR="00C46ABE" w:rsidRPr="00C63E23" w:rsidRDefault="00C46AB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C1958CB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34A5D5B9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15.45-16.00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55555814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91201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Kutup Ata Tuncer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04B30A" w14:textId="77777777" w:rsidR="008A4867" w:rsidRPr="008A4867" w:rsidRDefault="008A4867" w:rsidP="008A4867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Bir Müzik Yapıtında Formun, Strüktürel Açıdan Estetik Boyuta Yansıması /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Reflection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Form in a Musical Art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Work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to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Aesthetic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Dimension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from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Structural</w:t>
                  </w:r>
                  <w:proofErr w:type="spellEnd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Point of </w:t>
                  </w:r>
                  <w:proofErr w:type="spellStart"/>
                  <w:r w:rsidRPr="008A4867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View</w:t>
                  </w:r>
                  <w:proofErr w:type="spellEnd"/>
                </w:p>
              </w:tc>
            </w:tr>
          </w:tbl>
          <w:p w14:paraId="5904E6DC" w14:textId="77777777" w:rsidR="00C46ABE" w:rsidRPr="00C63E23" w:rsidRDefault="00C46AB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47C4F8D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370398A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16.00-16.15</w:t>
            </w:r>
          </w:p>
        </w:tc>
        <w:tc>
          <w:tcPr>
            <w:tcW w:w="13427" w:type="dxa"/>
            <w:shd w:val="clear" w:color="auto" w:fill="auto"/>
          </w:tcPr>
          <w:p w14:paraId="635C3C25" w14:textId="77777777" w:rsidR="00C46ABE" w:rsidRPr="00C63E23" w:rsidRDefault="006D6CCE" w:rsidP="005912C5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05E103EE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004B495" w14:textId="77777777" w:rsidR="00C46ABE" w:rsidRPr="00C63E23" w:rsidRDefault="00C46ABE" w:rsidP="001D0C6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1F90823C" w14:textId="77777777" w:rsidR="00C46ABE" w:rsidRPr="00C63E23" w:rsidRDefault="007D2644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1B2596AE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2460638E" w14:textId="77777777" w:rsidR="006D6CCE" w:rsidRPr="00C63E23" w:rsidRDefault="00DF7EC8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4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th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3427" w:type="dxa"/>
            <w:shd w:val="clear" w:color="auto" w:fill="auto"/>
          </w:tcPr>
          <w:p w14:paraId="20D80ADD" w14:textId="32338081" w:rsidR="006D6CCE" w:rsidRPr="00C63E23" w:rsidRDefault="00DF7EC8" w:rsidP="00DF7EC8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</w:t>
            </w:r>
            <w:r w:rsidR="00CB135E">
              <w:rPr>
                <w:rFonts w:cstheme="minorHAnsi"/>
                <w:b/>
                <w:color w:val="595959" w:themeColor="text1" w:themeTint="A6"/>
              </w:rPr>
              <w:t xml:space="preserve">: </w:t>
            </w:r>
            <w:proofErr w:type="spellStart"/>
            <w:r w:rsidR="00CB135E">
              <w:rPr>
                <w:rFonts w:cstheme="minorHAnsi"/>
                <w:b/>
                <w:color w:val="595959" w:themeColor="text1" w:themeTint="A6"/>
              </w:rPr>
              <w:t>Doç.Dr</w:t>
            </w:r>
            <w:proofErr w:type="spellEnd"/>
            <w:r w:rsidR="00CB135E">
              <w:rPr>
                <w:rFonts w:cstheme="minorHAnsi"/>
                <w:b/>
                <w:color w:val="595959" w:themeColor="text1" w:themeTint="A6"/>
              </w:rPr>
              <w:t>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CB135E">
              <w:rPr>
                <w:rFonts w:cstheme="minorHAnsi"/>
                <w:b/>
                <w:color w:val="595959" w:themeColor="text1" w:themeTint="A6"/>
              </w:rPr>
              <w:t>Ersoy Yılmaz</w:t>
            </w:r>
          </w:p>
        </w:tc>
      </w:tr>
      <w:tr w:rsidR="00C63E23" w:rsidRPr="00C63E23" w14:paraId="2EFBD4E6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C125540" w14:textId="77777777" w:rsidR="00DF7EC8" w:rsidRPr="00C63E23" w:rsidRDefault="00DF7EC8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16.25-16.40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1BF39B2C" w14:textId="77777777" w:rsidTr="008D621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75D18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Elif Aydoğdu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Ağatekin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8B5975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Paul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Scott’un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Kintsugi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Tekniğiyle İyileştirdiği Kırık Tabaklar /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Broken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Plates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Renovated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By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Paul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Scott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Through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Kintsugi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Technique</w:t>
                  </w:r>
                  <w:proofErr w:type="spellEnd"/>
                </w:p>
              </w:tc>
            </w:tr>
          </w:tbl>
          <w:p w14:paraId="365D2907" w14:textId="77777777" w:rsidR="00DF7EC8" w:rsidRPr="00C63E23" w:rsidRDefault="00DF7EC8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49E8E44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E234FDA" w14:textId="77777777" w:rsidR="006D6CCE" w:rsidRPr="00C63E23" w:rsidRDefault="006D6CC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16.40-16.55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77A8ED56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F64EC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Sultan Burcu Demir Koyuncu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9F91CC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Giyilebilir Heykeller Olarak Alexander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Calder’in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Takı Tasarımlarında Hareket Kurgusu /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Construction of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Movement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Alexander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Calder’s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Jewelry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Design as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Wearable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Sculptures</w:t>
                  </w:r>
                  <w:proofErr w:type="spellEnd"/>
                </w:p>
              </w:tc>
            </w:tr>
          </w:tbl>
          <w:p w14:paraId="7BBB1EEE" w14:textId="77777777" w:rsidR="006D6CCE" w:rsidRPr="00C63E23" w:rsidRDefault="006D6CC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7254253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1C49FA4" w14:textId="77777777" w:rsidR="006D6CCE" w:rsidRPr="00C63E23" w:rsidRDefault="006D6CC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16.55-17.10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07DEEA3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F1519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Deniz Atik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B90EEA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Enstalasyon Mekanı Olarak Ev İmgesi: Tekstiller İle Özgün Sanatsal Mekan Önerisi / Home Image as an Installation Space: An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Original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Artistic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Space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Proposal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with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Textiles</w:t>
                  </w:r>
                  <w:proofErr w:type="spellEnd"/>
                </w:p>
              </w:tc>
            </w:tr>
          </w:tbl>
          <w:p w14:paraId="4F2D47B8" w14:textId="77777777" w:rsidR="006D6CCE" w:rsidRPr="00C63E23" w:rsidRDefault="006D6CC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AF986D0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0B6E33E3" w14:textId="77777777" w:rsidR="006D6CCE" w:rsidRPr="00C63E23" w:rsidRDefault="006D6CCE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17.10-17.25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F958A9D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811E5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Evrim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Kavcar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434406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Ekoloji ve Geleneğin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Kesişiminde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Bir İyileşme Metaforu: Parlayan Çamur Topları / A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Metaphor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For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Healing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at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Intersection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Ecology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Tradition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: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Shiny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Mud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Balls</w:t>
                  </w:r>
                  <w:proofErr w:type="spellEnd"/>
                </w:p>
              </w:tc>
            </w:tr>
          </w:tbl>
          <w:p w14:paraId="1DC934C1" w14:textId="77777777" w:rsidR="006D6CCE" w:rsidRPr="00C63E23" w:rsidRDefault="006D6CCE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3213E44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61B5A3F7" w14:textId="77777777" w:rsidR="005912C5" w:rsidRPr="00C63E23" w:rsidRDefault="005912C5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17.25-17.40</w:t>
            </w:r>
          </w:p>
        </w:tc>
        <w:tc>
          <w:tcPr>
            <w:tcW w:w="13427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EFE7A3A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DECC7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Ersoy Yılmaz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18881" w14:textId="77777777" w:rsidR="008D6219" w:rsidRPr="008D6219" w:rsidRDefault="008D6219" w:rsidP="008D621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Yas ve Hüznü Tuzla Onarmak: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Yamamoto’nun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Ayinsel Enstalasyonları /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Treating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Mourning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Sorrow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with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Salt: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Ritual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Installations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by</w:t>
                  </w:r>
                  <w:proofErr w:type="spellEnd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8D6219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Yamamoto</w:t>
                  </w:r>
                  <w:proofErr w:type="spellEnd"/>
                </w:p>
              </w:tc>
            </w:tr>
          </w:tbl>
          <w:p w14:paraId="106022BC" w14:textId="77777777" w:rsidR="005912C5" w:rsidRPr="00C63E23" w:rsidRDefault="005912C5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70AD8A3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3D5EAAD8" w14:textId="77777777" w:rsidR="005912C5" w:rsidRPr="00C63E23" w:rsidRDefault="005912C5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17.40-17.55</w:t>
            </w:r>
          </w:p>
        </w:tc>
        <w:tc>
          <w:tcPr>
            <w:tcW w:w="13427" w:type="dxa"/>
            <w:shd w:val="clear" w:color="auto" w:fill="auto"/>
          </w:tcPr>
          <w:p w14:paraId="73CCE8C6" w14:textId="77777777" w:rsidR="005912C5" w:rsidRPr="00C63E23" w:rsidRDefault="005912C5" w:rsidP="005912C5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6DBD95D9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6259D7D" w14:textId="77777777" w:rsidR="007D2644" w:rsidRPr="00C63E23" w:rsidRDefault="007D2644" w:rsidP="001D0C6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427" w:type="dxa"/>
            <w:shd w:val="clear" w:color="auto" w:fill="auto"/>
          </w:tcPr>
          <w:p w14:paraId="3C1787B2" w14:textId="77777777" w:rsidR="007D2644" w:rsidRPr="00C63E23" w:rsidRDefault="007D2644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6B3CB6B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D2A8C09" w14:textId="77777777" w:rsidR="007D2644" w:rsidRPr="00C63E23" w:rsidRDefault="005912C5" w:rsidP="005912C5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18.00-18.45</w:t>
            </w:r>
          </w:p>
        </w:tc>
        <w:tc>
          <w:tcPr>
            <w:tcW w:w="13427" w:type="dxa"/>
            <w:shd w:val="clear" w:color="auto" w:fill="auto"/>
          </w:tcPr>
          <w:p w14:paraId="044B05D2" w14:textId="1559FBAC" w:rsidR="007D2644" w:rsidRPr="00427C75" w:rsidRDefault="007D2644" w:rsidP="0003139A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Speaker-5: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Kathleen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M.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Goodyear</w:t>
            </w:r>
            <w:proofErr w:type="spellEnd"/>
            <w:r w:rsidR="002F71AC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2F71AC">
              <w:rPr>
                <w:rFonts w:cstheme="minorHAnsi"/>
                <w:bCs/>
                <w:color w:val="595959" w:themeColor="text1" w:themeTint="A6"/>
              </w:rPr>
              <w:t>PhD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, A.B.D.</w:t>
            </w:r>
          </w:p>
          <w:p w14:paraId="4D2B06E1" w14:textId="09FA965A" w:rsidR="007D2644" w:rsidRPr="00C63E23" w:rsidRDefault="00680294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Arts-Based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Inquiry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for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Individual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Community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Healing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Growth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>"</w:t>
            </w:r>
          </w:p>
        </w:tc>
      </w:tr>
      <w:tr w:rsidR="00C63E23" w:rsidRPr="00C63E23" w14:paraId="45711987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3A8F8E01" w14:textId="77777777" w:rsidR="005912C5" w:rsidRPr="00C63E23" w:rsidRDefault="005912C5" w:rsidP="005912C5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19.00-19.30</w:t>
            </w:r>
          </w:p>
        </w:tc>
        <w:tc>
          <w:tcPr>
            <w:tcW w:w="13427" w:type="dxa"/>
            <w:shd w:val="clear" w:color="auto" w:fill="auto"/>
          </w:tcPr>
          <w:p w14:paraId="304796CE" w14:textId="77777777" w:rsidR="005912C5" w:rsidRPr="00C63E23" w:rsidRDefault="005912C5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Closing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: </w:t>
            </w:r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Prof. Dr. Rana </w:t>
            </w:r>
            <w:proofErr w:type="spellStart"/>
            <w:r w:rsidRPr="00427C75">
              <w:rPr>
                <w:rFonts w:cstheme="minorHAnsi"/>
                <w:bCs/>
                <w:color w:val="595959" w:themeColor="text1" w:themeTint="A6"/>
              </w:rPr>
              <w:t>Simber</w:t>
            </w:r>
            <w:proofErr w:type="spellEnd"/>
            <w:r w:rsidRPr="00427C75">
              <w:rPr>
                <w:rFonts w:cstheme="minorHAnsi"/>
                <w:bCs/>
                <w:color w:val="595959" w:themeColor="text1" w:themeTint="A6"/>
              </w:rPr>
              <w:t xml:space="preserve"> ATAY</w:t>
            </w:r>
          </w:p>
        </w:tc>
      </w:tr>
      <w:tr w:rsidR="00C63E23" w:rsidRPr="00C63E23" w14:paraId="4DBB961A" w14:textId="77777777" w:rsidTr="00FD431C">
        <w:trPr>
          <w:trHeight w:val="294"/>
          <w:jc w:val="center"/>
        </w:trPr>
        <w:tc>
          <w:tcPr>
            <w:tcW w:w="1916" w:type="dxa"/>
            <w:shd w:val="clear" w:color="auto" w:fill="auto"/>
          </w:tcPr>
          <w:p w14:paraId="1EED2ED4" w14:textId="77777777" w:rsidR="005912C5" w:rsidRPr="00C63E23" w:rsidRDefault="005912C5" w:rsidP="001D0C6D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19.30-20.00</w:t>
            </w:r>
          </w:p>
        </w:tc>
        <w:tc>
          <w:tcPr>
            <w:tcW w:w="13427" w:type="dxa"/>
            <w:shd w:val="clear" w:color="auto" w:fill="auto"/>
          </w:tcPr>
          <w:p w14:paraId="0C2A4C3E" w14:textId="2FFAABE8" w:rsidR="005912C5" w:rsidRPr="00C63E23" w:rsidRDefault="005912C5" w:rsidP="0003139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Exhibition</w:t>
            </w:r>
            <w:proofErr w:type="spellEnd"/>
            <w:r w:rsidR="00317F5D" w:rsidRPr="00C63E23">
              <w:rPr>
                <w:rFonts w:cstheme="minorHAnsi"/>
                <w:b/>
                <w:color w:val="595959" w:themeColor="text1" w:themeTint="A6"/>
              </w:rPr>
              <w:t xml:space="preserve"> / </w:t>
            </w:r>
            <w:proofErr w:type="spellStart"/>
            <w:r w:rsidR="00317F5D" w:rsidRPr="00C63E23">
              <w:rPr>
                <w:rFonts w:cstheme="minorHAnsi"/>
                <w:b/>
                <w:color w:val="595959" w:themeColor="text1" w:themeTint="A6"/>
              </w:rPr>
              <w:t>Performances</w:t>
            </w:r>
            <w:proofErr w:type="spellEnd"/>
          </w:p>
        </w:tc>
      </w:tr>
    </w:tbl>
    <w:p w14:paraId="307A4A66" w14:textId="11854C43" w:rsidR="002479EE" w:rsidRPr="00C63E23" w:rsidRDefault="002479EE" w:rsidP="002862CD">
      <w:pPr>
        <w:rPr>
          <w:rFonts w:cstheme="minorHAnsi"/>
          <w:color w:val="595959" w:themeColor="text1" w:themeTint="A6"/>
        </w:rPr>
      </w:pPr>
    </w:p>
    <w:p w14:paraId="376A1589" w14:textId="77777777" w:rsidR="00921730" w:rsidRPr="00C63E23" w:rsidRDefault="00921730" w:rsidP="0092173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r w:rsidRPr="00C63E23">
        <w:rPr>
          <w:rFonts w:cstheme="minorHAnsi"/>
          <w:b/>
          <w:color w:val="595959" w:themeColor="text1" w:themeTint="A6"/>
        </w:rPr>
        <w:t>IADCE PARALEL SESSIONS</w:t>
      </w:r>
    </w:p>
    <w:p w14:paraId="7BC8F891" w14:textId="331D5803" w:rsidR="00921730" w:rsidRPr="00C63E23" w:rsidRDefault="00921730" w:rsidP="0092173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proofErr w:type="spellStart"/>
      <w:r w:rsidRPr="00C63E23">
        <w:rPr>
          <w:rFonts w:cstheme="minorHAnsi"/>
          <w:b/>
          <w:color w:val="595959" w:themeColor="text1" w:themeTint="A6"/>
        </w:rPr>
        <w:t>Room</w:t>
      </w:r>
      <w:proofErr w:type="spellEnd"/>
      <w:r w:rsidRPr="00C63E23">
        <w:rPr>
          <w:rFonts w:cstheme="minorHAnsi"/>
          <w:b/>
          <w:color w:val="595959" w:themeColor="text1" w:themeTint="A6"/>
        </w:rPr>
        <w:t xml:space="preserve"> </w:t>
      </w:r>
      <w:r>
        <w:rPr>
          <w:rFonts w:cstheme="minorHAnsi"/>
          <w:b/>
          <w:color w:val="595959" w:themeColor="text1" w:themeTint="A6"/>
        </w:rPr>
        <w:t>2</w:t>
      </w:r>
      <w:r w:rsidRPr="00C63E23">
        <w:rPr>
          <w:rFonts w:cstheme="minorHAnsi"/>
          <w:b/>
          <w:color w:val="595959" w:themeColor="text1" w:themeTint="A6"/>
        </w:rPr>
        <w:t xml:space="preserve"> </w:t>
      </w:r>
    </w:p>
    <w:p w14:paraId="3DFB7186" w14:textId="77777777" w:rsidR="000F6620" w:rsidRPr="00C63E23" w:rsidRDefault="000F6620" w:rsidP="002862CD">
      <w:pPr>
        <w:rPr>
          <w:rFonts w:cstheme="minorHAnsi"/>
          <w:color w:val="595959" w:themeColor="text1" w:themeTint="A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4696"/>
      </w:tblGrid>
      <w:tr w:rsidR="00C63E23" w:rsidRPr="00C63E23" w14:paraId="48EDC438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1F542A8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09.00-09.30</w:t>
            </w:r>
          </w:p>
        </w:tc>
        <w:tc>
          <w:tcPr>
            <w:tcW w:w="14556" w:type="dxa"/>
            <w:shd w:val="clear" w:color="auto" w:fill="auto"/>
          </w:tcPr>
          <w:p w14:paraId="790B11E0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Welcome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</w:p>
          <w:p w14:paraId="38B9BF54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DBB2B6B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48D75D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21EF2069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3AB0DCCE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07D887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 xml:space="preserve">st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2AE8A93A" w14:textId="6C779C41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E567FE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8E3C9A">
              <w:rPr>
                <w:rFonts w:cstheme="minorHAnsi"/>
                <w:b/>
                <w:color w:val="595959" w:themeColor="text1" w:themeTint="A6"/>
              </w:rPr>
              <w:t>Doç. Yaşar Uslu</w:t>
            </w:r>
          </w:p>
        </w:tc>
      </w:tr>
      <w:tr w:rsidR="00C63E23" w:rsidRPr="00C63E23" w14:paraId="60695E9C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E13904C" w14:textId="77777777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09.40-09.55</w:t>
            </w:r>
          </w:p>
        </w:tc>
        <w:tc>
          <w:tcPr>
            <w:tcW w:w="14556" w:type="dxa"/>
            <w:shd w:val="clear" w:color="auto" w:fill="auto"/>
            <w:vAlign w:val="center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4B1D2F" w14:paraId="45BF4367" w14:textId="77777777" w:rsidTr="004B1D2F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E838A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Gözde Yenipazarlı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1946D5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Covid 19 ve Değişen Sanat Paradigmaları / Covid 19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Changing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Paradigms</w:t>
                  </w:r>
                  <w:proofErr w:type="spellEnd"/>
                </w:p>
              </w:tc>
            </w:tr>
          </w:tbl>
          <w:p w14:paraId="3EDA8692" w14:textId="16D19D61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465AAF4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55F8321" w14:textId="77777777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09.55-10.10</w:t>
            </w:r>
          </w:p>
        </w:tc>
        <w:tc>
          <w:tcPr>
            <w:tcW w:w="14556" w:type="dxa"/>
            <w:shd w:val="clear" w:color="auto" w:fill="auto"/>
            <w:vAlign w:val="center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06488A6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7E67D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Selma Kozak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9230BD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Covid-19-Pandemi, Kamusal Alanda İletişim ve Grafik Tasarım / Covid-19-Pandemic,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Communication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Public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Space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Graphic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Design</w:t>
                  </w:r>
                </w:p>
              </w:tc>
            </w:tr>
          </w:tbl>
          <w:p w14:paraId="332E5AFF" w14:textId="5D0DE112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1B475AA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B5BFC9A" w14:textId="77777777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10.10-10.25</w:t>
            </w:r>
          </w:p>
        </w:tc>
        <w:tc>
          <w:tcPr>
            <w:tcW w:w="14556" w:type="dxa"/>
            <w:shd w:val="clear" w:color="auto" w:fill="auto"/>
            <w:vAlign w:val="center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442AC24C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4D51A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Seda Balkan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DFF0EE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Pandemide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Sanat ve Sanatçı / Art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Artist in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Pandemic</w:t>
                  </w:r>
                  <w:proofErr w:type="spellEnd"/>
                </w:p>
              </w:tc>
            </w:tr>
          </w:tbl>
          <w:p w14:paraId="55E08754" w14:textId="7EFF961C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ACDD857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312AD90" w14:textId="77777777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10.25-10.40</w:t>
            </w:r>
          </w:p>
        </w:tc>
        <w:tc>
          <w:tcPr>
            <w:tcW w:w="14556" w:type="dxa"/>
            <w:shd w:val="clear" w:color="auto" w:fill="auto"/>
            <w:vAlign w:val="center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D81BB36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2C6A7" w14:textId="77DE0B91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Pınar Boztepe</w:t>
                  </w:r>
                  <w:r w:rsidR="00E85101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Mutlu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2BC06C" w14:textId="77777777" w:rsidR="004B1D2F" w:rsidRPr="004B1D2F" w:rsidRDefault="004B1D2F" w:rsidP="004B1D2F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Bir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Pandeminin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Günlüğü: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Magnum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Fotoğraf Ajansı Ve Covid-19 /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Diary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A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Pandemic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: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Magnum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Photography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Agency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4B1D2F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Covid-19</w:t>
                  </w:r>
                </w:p>
              </w:tc>
            </w:tr>
          </w:tbl>
          <w:p w14:paraId="10871F70" w14:textId="394F4CE3" w:rsidR="004B1D2F" w:rsidRPr="00C63E23" w:rsidRDefault="004B1D2F" w:rsidP="004B1D2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5520B8D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5F1547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lastRenderedPageBreak/>
              <w:t>10.40-10.55</w:t>
            </w:r>
          </w:p>
        </w:tc>
        <w:tc>
          <w:tcPr>
            <w:tcW w:w="14556" w:type="dxa"/>
            <w:shd w:val="clear" w:color="auto" w:fill="auto"/>
          </w:tcPr>
          <w:p w14:paraId="0642A21E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594B0765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7791F1F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34FC9774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3F1211DD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E6787C2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11.00-11.30</w:t>
            </w:r>
          </w:p>
        </w:tc>
        <w:tc>
          <w:tcPr>
            <w:tcW w:w="14556" w:type="dxa"/>
            <w:shd w:val="clear" w:color="auto" w:fill="auto"/>
          </w:tcPr>
          <w:p w14:paraId="54CFDDB0" w14:textId="60005266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Speaker-1: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Polina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Somochkina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96574E">
              <w:rPr>
                <w:rFonts w:cstheme="minorHAnsi"/>
                <w:bCs/>
                <w:color w:val="595959" w:themeColor="text1" w:themeTint="A6"/>
              </w:rPr>
              <w:t xml:space="preserve">MA, </w:t>
            </w:r>
            <w:r w:rsidRPr="00787B4D">
              <w:rPr>
                <w:rFonts w:cstheme="minorHAnsi"/>
                <w:bCs/>
                <w:color w:val="595959" w:themeColor="text1" w:themeTint="A6"/>
              </w:rPr>
              <w:t>Pol</w:t>
            </w:r>
            <w:r w:rsidR="0096574E">
              <w:rPr>
                <w:rFonts w:cstheme="minorHAnsi"/>
                <w:bCs/>
                <w:color w:val="595959" w:themeColor="text1" w:themeTint="A6"/>
              </w:rPr>
              <w:t>and</w:t>
            </w:r>
          </w:p>
          <w:p w14:paraId="45789C54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8704A56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34432D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11.30-12.00</w:t>
            </w:r>
          </w:p>
        </w:tc>
        <w:tc>
          <w:tcPr>
            <w:tcW w:w="14556" w:type="dxa"/>
            <w:shd w:val="clear" w:color="auto" w:fill="auto"/>
          </w:tcPr>
          <w:p w14:paraId="5A5F16A1" w14:textId="203320D6" w:rsidR="000F6620" w:rsidRPr="00787B4D" w:rsidRDefault="000F6620" w:rsidP="00812E3C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Speaker-2: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Frances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Hassett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, MA, </w:t>
            </w:r>
            <w:proofErr w:type="spellStart"/>
            <w:r w:rsidR="0096574E" w:rsidRPr="0096574E">
              <w:rPr>
                <w:rFonts w:cstheme="minorHAnsi"/>
                <w:bCs/>
                <w:color w:val="595959" w:themeColor="text1" w:themeTint="A6"/>
              </w:rPr>
              <w:t>MSc</w:t>
            </w:r>
            <w:proofErr w:type="spellEnd"/>
            <w:r w:rsidR="0096574E" w:rsidRPr="0096574E">
              <w:rPr>
                <w:rFonts w:cstheme="minorHAnsi"/>
                <w:bCs/>
                <w:color w:val="595959" w:themeColor="text1" w:themeTint="A6"/>
              </w:rPr>
              <w:t xml:space="preserve">, BA </w:t>
            </w:r>
            <w:proofErr w:type="spellStart"/>
            <w:r w:rsidR="0096574E" w:rsidRPr="0096574E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="0096574E" w:rsidRPr="0096574E">
              <w:rPr>
                <w:rFonts w:cstheme="minorHAnsi"/>
                <w:bCs/>
                <w:color w:val="595959" w:themeColor="text1" w:themeTint="A6"/>
              </w:rPr>
              <w:t xml:space="preserve"> PGCE</w:t>
            </w:r>
            <w:r w:rsidR="0096574E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proofErr w:type="spellStart"/>
            <w:r w:rsidR="0096574E">
              <w:rPr>
                <w:rFonts w:cstheme="minorHAnsi"/>
                <w:bCs/>
                <w:color w:val="595959" w:themeColor="text1" w:themeTint="A6"/>
              </w:rPr>
              <w:t>Ireland</w:t>
            </w:r>
            <w:proofErr w:type="spellEnd"/>
          </w:p>
          <w:p w14:paraId="0CF404FE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11A04A3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6E0725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7B8FA781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5EEEA073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E30B5F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2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nd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5DC1628D" w14:textId="2A4D2455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267407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8E3C9A">
              <w:rPr>
                <w:rFonts w:cstheme="minorHAnsi"/>
                <w:b/>
                <w:color w:val="595959" w:themeColor="text1" w:themeTint="A6"/>
              </w:rPr>
              <w:t xml:space="preserve">Doç. Elif Aydoğdu </w:t>
            </w:r>
            <w:proofErr w:type="spellStart"/>
            <w:r w:rsidR="008E3C9A">
              <w:rPr>
                <w:rFonts w:cstheme="minorHAnsi"/>
                <w:b/>
                <w:color w:val="595959" w:themeColor="text1" w:themeTint="A6"/>
              </w:rPr>
              <w:t>Ağatekin</w:t>
            </w:r>
            <w:proofErr w:type="spellEnd"/>
          </w:p>
        </w:tc>
      </w:tr>
      <w:tr w:rsidR="00C63E23" w:rsidRPr="00C63E23" w14:paraId="0FDEAE4A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38E44D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12.10-12.25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2053E948" w14:textId="77777777" w:rsidTr="00E96317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3FE59" w14:textId="77777777" w:rsidR="00E96317" w:rsidRPr="00C63E23" w:rsidRDefault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>Turan Asan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A162B0" w14:textId="77777777" w:rsidR="00E96317" w:rsidRPr="00C63E23" w:rsidRDefault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Posterde Yaratıcı Bir Dil: Sembolik Anlatım / A Creative Language in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the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Posters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: A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Symbolic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Expressıon</w:t>
                  </w:r>
                  <w:proofErr w:type="spellEnd"/>
                </w:p>
              </w:tc>
            </w:tr>
          </w:tbl>
          <w:p w14:paraId="534B6E98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083F8DF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CD1040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12.25-12.40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2674AC6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D9C80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>Fatıma Tokgöz Gün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9D2C3" w14:textId="591FFE67" w:rsidR="00E96317" w:rsidRPr="00C63E23" w:rsidRDefault="00376AB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>
                    <w:rPr>
                      <w:rFonts w:cstheme="minorHAnsi"/>
                      <w:color w:val="595959" w:themeColor="text1" w:themeTint="A6"/>
                    </w:rPr>
                    <w:t xml:space="preserve">İnsan Haklarında </w:t>
                  </w:r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Eşitlik Temalı Afiş Tasarım Örneklerinin Göstergebilim Yöntemi İle Analizi / Analysis </w:t>
                  </w:r>
                  <w:r>
                    <w:rPr>
                      <w:rFonts w:cstheme="minorHAnsi"/>
                      <w:color w:val="595959" w:themeColor="text1" w:themeTint="A6"/>
                    </w:rPr>
                    <w:t>o</w:t>
                  </w:r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f </w:t>
                  </w:r>
                  <w:r>
                    <w:rPr>
                      <w:rFonts w:cstheme="minorHAnsi"/>
                      <w:color w:val="595959" w:themeColor="text1" w:themeTint="A6"/>
                    </w:rPr>
                    <w:t xml:space="preserve">Human </w:t>
                  </w:r>
                  <w:proofErr w:type="spellStart"/>
                  <w:r>
                    <w:rPr>
                      <w:rFonts w:cstheme="minorHAnsi"/>
                      <w:color w:val="595959" w:themeColor="text1" w:themeTint="A6"/>
                    </w:rPr>
                    <w:t>Rights</w:t>
                  </w:r>
                  <w:proofErr w:type="spellEnd"/>
                  <w:r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Equality-Themed</w:t>
                  </w:r>
                  <w:proofErr w:type="spellEnd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 Poster Design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Examples</w:t>
                  </w:r>
                  <w:proofErr w:type="spellEnd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With</w:t>
                  </w:r>
                  <w:proofErr w:type="spellEnd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The</w:t>
                  </w:r>
                  <w:proofErr w:type="spellEnd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Method</w:t>
                  </w:r>
                  <w:proofErr w:type="spellEnd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r>
                    <w:rPr>
                      <w:rFonts w:cstheme="minorHAnsi"/>
                      <w:color w:val="595959" w:themeColor="text1" w:themeTint="A6"/>
                    </w:rPr>
                    <w:t>o</w:t>
                  </w:r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 xml:space="preserve">f </w:t>
                  </w:r>
                  <w:proofErr w:type="spellStart"/>
                  <w:r w:rsidR="00E96317" w:rsidRPr="00C63E23">
                    <w:rPr>
                      <w:rFonts w:cstheme="minorHAnsi"/>
                      <w:color w:val="595959" w:themeColor="text1" w:themeTint="A6"/>
                    </w:rPr>
                    <w:t>Semiotics</w:t>
                  </w:r>
                  <w:proofErr w:type="spellEnd"/>
                </w:p>
              </w:tc>
            </w:tr>
          </w:tbl>
          <w:p w14:paraId="1AAA40C8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A0251D2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1EF500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12.40-12.55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B66DFE2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20910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Ruken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Şin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Akram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02543F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Kocaeli'de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Avangard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Sanatta Tipografi /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Typography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as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Avant-garde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Art in Kocaeli</w:t>
                  </w:r>
                </w:p>
              </w:tc>
            </w:tr>
          </w:tbl>
          <w:p w14:paraId="3DEAF69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5FF6A57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609DF1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12.55-13.10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60410B1A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67AF5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>Yaşar Uslu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F80768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İllüstrasyon Karakter Tasarımlarında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Pareidolia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Paradigması,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Keith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Larsen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Çizimleri /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Pareidolia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Paradigm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,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Keith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Larsen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Drawings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in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Illustration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Character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Designs</w:t>
                  </w:r>
                  <w:proofErr w:type="spellEnd"/>
                </w:p>
              </w:tc>
            </w:tr>
          </w:tbl>
          <w:p w14:paraId="5BAF7A9B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84C9959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29F8A3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13.10-13.25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69FD4E7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46889" w14:textId="77777777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>Fatıma Tokgöz Gün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B05F2" w14:textId="5366BD30" w:rsidR="00E96317" w:rsidRPr="00C63E23" w:rsidRDefault="00E96317" w:rsidP="00E96317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Grafik Tasarımda Etkileşimli Reklam Grafikleri Üzerine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Betimsel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Bir İnceleme/A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Descriptive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Study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on Interactive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Advert</w:t>
                  </w:r>
                  <w:r w:rsidR="00376AB7">
                    <w:rPr>
                      <w:rFonts w:cstheme="minorHAnsi"/>
                      <w:color w:val="595959" w:themeColor="text1" w:themeTint="A6"/>
                    </w:rPr>
                    <w:t>i</w:t>
                  </w:r>
                  <w:r w:rsidRPr="00C63E23">
                    <w:rPr>
                      <w:rFonts w:cstheme="minorHAnsi"/>
                      <w:color w:val="595959" w:themeColor="text1" w:themeTint="A6"/>
                    </w:rPr>
                    <w:t>s</w:t>
                  </w:r>
                  <w:r w:rsidR="00376AB7">
                    <w:rPr>
                      <w:rFonts w:cstheme="minorHAnsi"/>
                      <w:color w:val="595959" w:themeColor="text1" w:themeTint="A6"/>
                    </w:rPr>
                    <w:t>i</w:t>
                  </w:r>
                  <w:r w:rsidRPr="00C63E23">
                    <w:rPr>
                      <w:rFonts w:cstheme="minorHAnsi"/>
                      <w:color w:val="595959" w:themeColor="text1" w:themeTint="A6"/>
                    </w:rPr>
                    <w:t>ng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Graph</w:t>
                  </w:r>
                  <w:r w:rsidR="00376AB7">
                    <w:rPr>
                      <w:rFonts w:cstheme="minorHAnsi"/>
                      <w:color w:val="595959" w:themeColor="text1" w:themeTint="A6"/>
                    </w:rPr>
                    <w:t>i</w:t>
                  </w:r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cs on </w:t>
                  </w:r>
                  <w:proofErr w:type="spellStart"/>
                  <w:r w:rsidRPr="00C63E23">
                    <w:rPr>
                      <w:rFonts w:cstheme="minorHAnsi"/>
                      <w:color w:val="595959" w:themeColor="text1" w:themeTint="A6"/>
                    </w:rPr>
                    <w:t>Graphic</w:t>
                  </w:r>
                  <w:proofErr w:type="spellEnd"/>
                  <w:r w:rsidRPr="00C63E23">
                    <w:rPr>
                      <w:rFonts w:cstheme="minorHAnsi"/>
                      <w:color w:val="595959" w:themeColor="text1" w:themeTint="A6"/>
                    </w:rPr>
                    <w:t xml:space="preserve"> Design</w:t>
                  </w:r>
                </w:p>
              </w:tc>
            </w:tr>
          </w:tbl>
          <w:p w14:paraId="1A9CB15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4CFD9C6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7DA3A20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13.25-13.40</w:t>
            </w:r>
          </w:p>
        </w:tc>
        <w:tc>
          <w:tcPr>
            <w:tcW w:w="14556" w:type="dxa"/>
            <w:shd w:val="clear" w:color="auto" w:fill="auto"/>
          </w:tcPr>
          <w:p w14:paraId="098BD750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02A18BD3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4E2663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3C78D574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6DFE971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A7DD87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13.50-14.20</w:t>
            </w:r>
          </w:p>
        </w:tc>
        <w:tc>
          <w:tcPr>
            <w:tcW w:w="14556" w:type="dxa"/>
            <w:shd w:val="clear" w:color="auto" w:fill="auto"/>
          </w:tcPr>
          <w:p w14:paraId="18E663FE" w14:textId="2A6E108F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Speaker-3: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Olympia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Agalianou</w:t>
            </w:r>
            <w:proofErr w:type="spellEnd"/>
            <w:r w:rsid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787B4D">
              <w:rPr>
                <w:rFonts w:cstheme="minorHAnsi"/>
                <w:bCs/>
                <w:color w:val="595959" w:themeColor="text1" w:themeTint="A6"/>
              </w:rPr>
              <w:t>PhD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proofErr w:type="spellStart"/>
            <w:r w:rsidR="00787B4D">
              <w:rPr>
                <w:rFonts w:cstheme="minorHAnsi"/>
                <w:bCs/>
                <w:color w:val="595959" w:themeColor="text1" w:themeTint="A6"/>
              </w:rPr>
              <w:t>Greece</w:t>
            </w:r>
            <w:proofErr w:type="spellEnd"/>
          </w:p>
          <w:p w14:paraId="5996BD10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80F1D4F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70B4EF1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14.20-14.50</w:t>
            </w:r>
          </w:p>
        </w:tc>
        <w:tc>
          <w:tcPr>
            <w:tcW w:w="14556" w:type="dxa"/>
            <w:shd w:val="clear" w:color="auto" w:fill="auto"/>
          </w:tcPr>
          <w:p w14:paraId="67E06AE9" w14:textId="14AC5E8F" w:rsidR="000F6620" w:rsidRPr="00787B4D" w:rsidRDefault="000F6620" w:rsidP="00812E3C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Speaker-4: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Shirley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Salmon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MPhil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>,</w:t>
            </w:r>
            <w:r w:rsidR="00787B4D">
              <w:rPr>
                <w:rFonts w:cstheme="minorHAnsi"/>
                <w:bCs/>
                <w:color w:val="595959" w:themeColor="text1" w:themeTint="A6"/>
              </w:rPr>
              <w:t xml:space="preserve"> PGCE, BA,</w:t>
            </w:r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787B4D">
              <w:rPr>
                <w:rFonts w:cstheme="minorHAnsi"/>
                <w:bCs/>
                <w:color w:val="595959" w:themeColor="text1" w:themeTint="A6"/>
              </w:rPr>
              <w:t>Austria</w:t>
            </w:r>
            <w:proofErr w:type="spellEnd"/>
          </w:p>
          <w:p w14:paraId="2772540C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C3403B9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6E44E72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1FA230BA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6257CAA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27F93DE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3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rd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53588650" w14:textId="2A433C18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</w:t>
            </w:r>
            <w:r w:rsidR="00DA26EB">
              <w:rPr>
                <w:rFonts w:cstheme="minorHAnsi"/>
                <w:b/>
                <w:color w:val="595959" w:themeColor="text1" w:themeTint="A6"/>
              </w:rPr>
              <w:t>: Dr.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DA26EB">
              <w:rPr>
                <w:rFonts w:cstheme="minorHAnsi"/>
                <w:b/>
                <w:color w:val="595959" w:themeColor="text1" w:themeTint="A6"/>
              </w:rPr>
              <w:t>Hatice Demir</w:t>
            </w:r>
          </w:p>
        </w:tc>
      </w:tr>
      <w:tr w:rsidR="00C63E23" w:rsidRPr="00C63E23" w14:paraId="7E9121CF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72C31D0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15.00-15.15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0E73D2" w14:paraId="1C63E441" w14:textId="77777777" w:rsidTr="000E73D2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19448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Hatice Demir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25E2E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Hıristiyan Sanatında Şifa Veren İsa Tasvirleri /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Healing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Christ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Christian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</w:t>
                  </w:r>
                </w:p>
              </w:tc>
            </w:tr>
          </w:tbl>
          <w:p w14:paraId="7BC2E326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69AB4E4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0CB0FE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15.15-15.30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0E73D2" w14:paraId="6E9ED4E1" w14:textId="77777777" w:rsidTr="000E73D2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9098F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Eda Uygan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F066A7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20. Yüzyıl Modern Kent Yaşamı Yalnızlığının Resim Sanatına Yansıması: Amerika Birleşik Devletleri Örneği /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Reflection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20th Century Modern Urban Life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Loneliness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Art of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Painting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: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Case Of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United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States</w:t>
                  </w:r>
                  <w:proofErr w:type="spellEnd"/>
                </w:p>
              </w:tc>
            </w:tr>
          </w:tbl>
          <w:p w14:paraId="68CC7468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9C1378E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781A530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15.30-15.45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0E73D2" w14:paraId="66B76FC9" w14:textId="77777777" w:rsidTr="000E73D2">
              <w:trPr>
                <w:trHeight w:val="9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9A6EE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Can Çobanoğlu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35DEF7" w14:textId="77777777" w:rsidR="000E73D2" w:rsidRPr="000E73D2" w:rsidRDefault="000E73D2" w:rsidP="000E73D2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Sanatsal Yaratıcılık Sürecinde Alkol Bağımlılığı Açısından Vincent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van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Gogh ve Fikret Mualla Saygı’nın Eserlerinin Karşılaştırmalı Çözümlenmesi /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Comparative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Analysis of Vincent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van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Gogh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Fikret Mualla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Saygı’s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paintings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terms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alcohol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addiction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during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artistic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creativity</w:t>
                  </w:r>
                  <w:proofErr w:type="spellEnd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0E73D2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process</w:t>
                  </w:r>
                  <w:proofErr w:type="spellEnd"/>
                </w:p>
              </w:tc>
            </w:tr>
          </w:tbl>
          <w:p w14:paraId="3393D78E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126B4D9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47D1BAE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15.45-16.00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1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C63E23" w:rsidRPr="00C63E23" w14:paraId="63AFCFB3" w14:textId="77777777" w:rsidTr="000E73D2">
              <w:trPr>
                <w:trHeight w:val="600"/>
              </w:trPr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143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0"/>
                    <w:gridCol w:w="11300"/>
                  </w:tblGrid>
                  <w:tr w:rsidR="00C63E23" w:rsidRPr="000E73D2" w14:paraId="6191B1B1" w14:textId="77777777" w:rsidTr="000E73D2">
                    <w:trPr>
                      <w:trHeight w:val="6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36575" w14:textId="77777777" w:rsidR="000E73D2" w:rsidRPr="000E73D2" w:rsidRDefault="000E73D2" w:rsidP="000E73D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</w:pPr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Kıymet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Dirican</w:t>
                        </w:r>
                        <w:proofErr w:type="spellEnd"/>
                      </w:p>
                    </w:tc>
                    <w:tc>
                      <w:tcPr>
                        <w:tcW w:w="1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880E19" w14:textId="77777777" w:rsidR="000E73D2" w:rsidRPr="000E73D2" w:rsidRDefault="000E73D2" w:rsidP="000E73D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</w:pPr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Ege ve Antik Yunan Uygarlığı Resim ve Heykel Sanatlarının, İnsanlık Tarihini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İyileştici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Gücü /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The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Healing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Power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The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Aegan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And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Ancient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Greek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Civilization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Painting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and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Sculpture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Arts</w:t>
                        </w:r>
                        <w:proofErr w:type="spellEnd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 xml:space="preserve"> in Human </w:t>
                        </w:r>
                        <w:proofErr w:type="spellStart"/>
                        <w:r w:rsidRPr="000E73D2">
                          <w:rPr>
                            <w:rFonts w:eastAsia="Times New Roman" w:cstheme="minorHAnsi"/>
                            <w:color w:val="595959" w:themeColor="text1" w:themeTint="A6"/>
                            <w:lang w:eastAsia="tr-TR"/>
                          </w:rPr>
                          <w:t>History</w:t>
                        </w:r>
                        <w:proofErr w:type="spellEnd"/>
                      </w:p>
                    </w:tc>
                  </w:tr>
                </w:tbl>
                <w:p w14:paraId="519F348C" w14:textId="6ABC33E1" w:rsidR="000E73D2" w:rsidRPr="008A4867" w:rsidRDefault="000E73D2" w:rsidP="00812E3C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</w:p>
              </w:tc>
            </w:tr>
          </w:tbl>
          <w:p w14:paraId="6ABFF4FE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1F9A300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4F4DD5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16.00-16.15</w:t>
            </w:r>
          </w:p>
        </w:tc>
        <w:tc>
          <w:tcPr>
            <w:tcW w:w="14556" w:type="dxa"/>
            <w:shd w:val="clear" w:color="auto" w:fill="auto"/>
          </w:tcPr>
          <w:p w14:paraId="60DC641D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7E079FEE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0EEF12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49A5F07C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7BA10E0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58F7A5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4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th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6C54AE92" w14:textId="70652920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</w:t>
            </w:r>
            <w:r w:rsidR="00CF14CE">
              <w:rPr>
                <w:rFonts w:cstheme="minorHAnsi"/>
                <w:b/>
                <w:color w:val="595959" w:themeColor="text1" w:themeTint="A6"/>
              </w:rPr>
              <w:t>: Dr.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CF14CE">
              <w:rPr>
                <w:rFonts w:cstheme="minorHAnsi"/>
                <w:b/>
                <w:color w:val="595959" w:themeColor="text1" w:themeTint="A6"/>
              </w:rPr>
              <w:t xml:space="preserve">Azize Reva </w:t>
            </w:r>
            <w:proofErr w:type="spellStart"/>
            <w:r w:rsidR="00CF14CE">
              <w:rPr>
                <w:rFonts w:cstheme="minorHAnsi"/>
                <w:b/>
                <w:color w:val="595959" w:themeColor="text1" w:themeTint="A6"/>
              </w:rPr>
              <w:t>Boynukalın</w:t>
            </w:r>
            <w:proofErr w:type="spellEnd"/>
          </w:p>
        </w:tc>
      </w:tr>
      <w:tr w:rsidR="00C63E23" w:rsidRPr="00C63E23" w14:paraId="79FDB556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826225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lastRenderedPageBreak/>
              <w:t>16.25-16.40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394E63" w14:paraId="27B2E956" w14:textId="77777777" w:rsidTr="00394E63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080BF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Seda Ağırbaş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88019F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Evelyn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(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Pickering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) De Morgan'ın Resimlerine Estetik Açıdan Genel Bir Bakış / An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Aesthetic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Overview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Evelyn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(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Pickering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) De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Morgan's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Paintings</w:t>
                  </w:r>
                  <w:proofErr w:type="spellEnd"/>
                </w:p>
              </w:tc>
            </w:tr>
          </w:tbl>
          <w:p w14:paraId="51CB2956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9E98D0C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5229E7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16.40-16.55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394E63" w14:paraId="004720BF" w14:textId="77777777" w:rsidTr="00394E63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D4ECA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Oya Cansu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Demirkale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Kukuoğlu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847345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Sandro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Botticelli’nin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“İlkbahar (La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Primavera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) Eserinin Yorumu ve Ezoterik Yorumu/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Interpretation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Esoteric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Interpretation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Sandro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Botticelli's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“Spring (La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Primavera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)"</w:t>
                  </w:r>
                </w:p>
              </w:tc>
            </w:tr>
          </w:tbl>
          <w:p w14:paraId="3A153045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66D560B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FD4F83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16.55-17.10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394E63" w14:paraId="00962AA0" w14:textId="77777777" w:rsidTr="00394E6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825DA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Ayça Özer Demirli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10F510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Son Dönem Osmanlı İşleme Sanatından Motif Örnekleri / ING</w:t>
                  </w:r>
                </w:p>
              </w:tc>
            </w:tr>
          </w:tbl>
          <w:p w14:paraId="00A50995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5A17E0B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B8AD7B0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17.10-17.25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394E63" w14:paraId="09AADF14" w14:textId="77777777" w:rsidTr="00394E63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F0239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Azize Reva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Boynukalın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951748" w14:textId="77777777" w:rsidR="00394E63" w:rsidRPr="00394E63" w:rsidRDefault="00394E63" w:rsidP="00394E63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Tamara De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Lempicka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Resimlerinde Modern Kadının Temsili /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Representation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Of Modern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Women’s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Image in Tamara De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Lempicka</w:t>
                  </w:r>
                  <w:proofErr w:type="spellEnd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394E63"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  <w:t>Paintings</w:t>
                  </w:r>
                  <w:proofErr w:type="spellEnd"/>
                </w:p>
              </w:tc>
            </w:tr>
          </w:tbl>
          <w:p w14:paraId="2C1891E3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63C916B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F6D37E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17.25-17.40</w:t>
            </w:r>
          </w:p>
        </w:tc>
        <w:tc>
          <w:tcPr>
            <w:tcW w:w="14556" w:type="dxa"/>
            <w:shd w:val="clear" w:color="auto" w:fill="auto"/>
          </w:tcPr>
          <w:p w14:paraId="6489D1A5" w14:textId="10C71DA8" w:rsidR="000F6620" w:rsidRPr="000535BA" w:rsidRDefault="000535BA" w:rsidP="000535BA">
            <w:pPr>
              <w:rPr>
                <w:rFonts w:cstheme="minorHAnsi"/>
                <w:b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 </w:t>
            </w:r>
            <w:r w:rsidRPr="000535BA">
              <w:rPr>
                <w:rFonts w:cstheme="minorHAnsi"/>
                <w:color w:val="595959" w:themeColor="text1" w:themeTint="A6"/>
              </w:rPr>
              <w:t xml:space="preserve">Başak </w:t>
            </w:r>
            <w:proofErr w:type="spellStart"/>
            <w:r w:rsidRPr="000535BA">
              <w:rPr>
                <w:rFonts w:cstheme="minorHAnsi"/>
                <w:color w:val="595959" w:themeColor="text1" w:themeTint="A6"/>
              </w:rPr>
              <w:t>Şiray</w:t>
            </w:r>
            <w:proofErr w:type="spellEnd"/>
            <w:r w:rsidRPr="000535BA">
              <w:rPr>
                <w:rFonts w:cstheme="minorHAnsi"/>
                <w:color w:val="595959" w:themeColor="text1" w:themeTint="A6"/>
              </w:rPr>
              <w:t xml:space="preserve"> </w:t>
            </w:r>
            <w:r>
              <w:rPr>
                <w:rFonts w:cstheme="minorHAnsi"/>
                <w:color w:val="595959" w:themeColor="text1" w:themeTint="A6"/>
              </w:rPr>
              <w:t xml:space="preserve">                                        </w:t>
            </w:r>
            <w:r w:rsidRPr="000535BA">
              <w:rPr>
                <w:rFonts w:cstheme="minorHAnsi"/>
                <w:color w:val="595959" w:themeColor="text1" w:themeTint="A6"/>
              </w:rPr>
              <w:t xml:space="preserve">Dijital Dokunsallık / </w:t>
            </w:r>
            <w:proofErr w:type="spellStart"/>
            <w:r w:rsidRPr="000535BA">
              <w:rPr>
                <w:rFonts w:cstheme="minorHAnsi"/>
                <w:color w:val="595959" w:themeColor="text1" w:themeTint="A6"/>
              </w:rPr>
              <w:t>Digital</w:t>
            </w:r>
            <w:proofErr w:type="spellEnd"/>
            <w:r w:rsidRPr="000535BA">
              <w:rPr>
                <w:rFonts w:cstheme="minorHAnsi"/>
                <w:color w:val="595959" w:themeColor="text1" w:themeTint="A6"/>
              </w:rPr>
              <w:t xml:space="preserve"> </w:t>
            </w:r>
            <w:proofErr w:type="spellStart"/>
            <w:r w:rsidRPr="000535BA">
              <w:rPr>
                <w:rFonts w:cstheme="minorHAnsi"/>
                <w:color w:val="595959" w:themeColor="text1" w:themeTint="A6"/>
              </w:rPr>
              <w:t>Tactuality</w:t>
            </w:r>
            <w:proofErr w:type="spellEnd"/>
          </w:p>
        </w:tc>
      </w:tr>
      <w:tr w:rsidR="00C63E23" w:rsidRPr="00C63E23" w14:paraId="6AFD8C85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CA36D9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17.40-17.55</w:t>
            </w:r>
          </w:p>
        </w:tc>
        <w:tc>
          <w:tcPr>
            <w:tcW w:w="14556" w:type="dxa"/>
            <w:shd w:val="clear" w:color="auto" w:fill="auto"/>
          </w:tcPr>
          <w:p w14:paraId="14B125A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04479DF1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C04ADE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7A901376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1F5F6724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A82D4A2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18.00-18.45</w:t>
            </w:r>
          </w:p>
        </w:tc>
        <w:tc>
          <w:tcPr>
            <w:tcW w:w="14556" w:type="dxa"/>
            <w:shd w:val="clear" w:color="auto" w:fill="auto"/>
          </w:tcPr>
          <w:p w14:paraId="63A6539D" w14:textId="60891485" w:rsidR="000F6620" w:rsidRDefault="000F6620" w:rsidP="00787B4D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Speaker-5: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Kathleen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M.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Goodyear</w:t>
            </w:r>
            <w:proofErr w:type="spellEnd"/>
            <w:r w:rsidR="00787B4D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787B4D">
              <w:rPr>
                <w:rFonts w:cstheme="minorHAnsi"/>
                <w:bCs/>
                <w:color w:val="595959" w:themeColor="text1" w:themeTint="A6"/>
              </w:rPr>
              <w:t>PhD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787B4D">
              <w:rPr>
                <w:rFonts w:cstheme="minorHAnsi"/>
                <w:bCs/>
                <w:color w:val="595959" w:themeColor="text1" w:themeTint="A6"/>
              </w:rPr>
              <w:t>U.S.A</w:t>
            </w:r>
            <w:r w:rsidRPr="00787B4D">
              <w:rPr>
                <w:rFonts w:cstheme="minorHAnsi"/>
                <w:bCs/>
                <w:color w:val="595959" w:themeColor="text1" w:themeTint="A6"/>
              </w:rPr>
              <w:t>.</w:t>
            </w:r>
          </w:p>
          <w:p w14:paraId="3BF41F3E" w14:textId="01D857A0" w:rsidR="00787B4D" w:rsidRPr="00C63E23" w:rsidRDefault="00787B4D" w:rsidP="00787B4D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F8CF7CE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2A048CD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19.00-19.30</w:t>
            </w:r>
          </w:p>
        </w:tc>
        <w:tc>
          <w:tcPr>
            <w:tcW w:w="14556" w:type="dxa"/>
            <w:shd w:val="clear" w:color="auto" w:fill="auto"/>
          </w:tcPr>
          <w:p w14:paraId="0B9C203A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Closing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: </w:t>
            </w:r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Prof. Dr. Rana </w:t>
            </w:r>
            <w:proofErr w:type="spellStart"/>
            <w:r w:rsidRPr="00787B4D">
              <w:rPr>
                <w:rFonts w:cstheme="minorHAnsi"/>
                <w:bCs/>
                <w:color w:val="595959" w:themeColor="text1" w:themeTint="A6"/>
              </w:rPr>
              <w:t>Simber</w:t>
            </w:r>
            <w:proofErr w:type="spellEnd"/>
            <w:r w:rsidRPr="00787B4D">
              <w:rPr>
                <w:rFonts w:cstheme="minorHAnsi"/>
                <w:bCs/>
                <w:color w:val="595959" w:themeColor="text1" w:themeTint="A6"/>
              </w:rPr>
              <w:t xml:space="preserve"> ATAY</w:t>
            </w:r>
          </w:p>
        </w:tc>
      </w:tr>
      <w:tr w:rsidR="00C63E23" w:rsidRPr="00C63E23" w14:paraId="1E326FDE" w14:textId="77777777" w:rsidTr="004B1D2F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E0B968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19.30-20.00</w:t>
            </w:r>
          </w:p>
        </w:tc>
        <w:tc>
          <w:tcPr>
            <w:tcW w:w="14556" w:type="dxa"/>
            <w:shd w:val="clear" w:color="auto" w:fill="auto"/>
          </w:tcPr>
          <w:p w14:paraId="7D9A2961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Exhibition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/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Performances</w:t>
            </w:r>
            <w:proofErr w:type="spellEnd"/>
          </w:p>
        </w:tc>
      </w:tr>
    </w:tbl>
    <w:p w14:paraId="5E84F48F" w14:textId="2364BC15" w:rsidR="00313E12" w:rsidRPr="00C63E23" w:rsidRDefault="00313E12" w:rsidP="009E3F3A">
      <w:pPr>
        <w:spacing w:after="0" w:line="240" w:lineRule="auto"/>
        <w:rPr>
          <w:rFonts w:cstheme="minorHAnsi"/>
          <w:color w:val="595959" w:themeColor="text1" w:themeTint="A6"/>
        </w:rPr>
      </w:pPr>
    </w:p>
    <w:p w14:paraId="07C62D7B" w14:textId="77777777" w:rsidR="00921730" w:rsidRPr="00C63E23" w:rsidRDefault="00921730" w:rsidP="0092173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r w:rsidRPr="00C63E23">
        <w:rPr>
          <w:rFonts w:cstheme="minorHAnsi"/>
          <w:b/>
          <w:color w:val="595959" w:themeColor="text1" w:themeTint="A6"/>
        </w:rPr>
        <w:t>IADCE PARALEL SESSIONS</w:t>
      </w:r>
    </w:p>
    <w:p w14:paraId="58CB789C" w14:textId="52C274C8" w:rsidR="00921730" w:rsidRPr="00C63E23" w:rsidRDefault="00921730" w:rsidP="0092173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proofErr w:type="spellStart"/>
      <w:r w:rsidRPr="00C63E23">
        <w:rPr>
          <w:rFonts w:cstheme="minorHAnsi"/>
          <w:b/>
          <w:color w:val="595959" w:themeColor="text1" w:themeTint="A6"/>
        </w:rPr>
        <w:t>Room</w:t>
      </w:r>
      <w:proofErr w:type="spellEnd"/>
      <w:r w:rsidRPr="00C63E23">
        <w:rPr>
          <w:rFonts w:cstheme="minorHAnsi"/>
          <w:b/>
          <w:color w:val="595959" w:themeColor="text1" w:themeTint="A6"/>
        </w:rPr>
        <w:t xml:space="preserve"> </w:t>
      </w:r>
      <w:r>
        <w:rPr>
          <w:rFonts w:cstheme="minorHAnsi"/>
          <w:b/>
          <w:color w:val="595959" w:themeColor="text1" w:themeTint="A6"/>
        </w:rPr>
        <w:t>3</w:t>
      </w:r>
      <w:r w:rsidRPr="00C63E23">
        <w:rPr>
          <w:rFonts w:cstheme="minorHAnsi"/>
          <w:b/>
          <w:color w:val="595959" w:themeColor="text1" w:themeTint="A6"/>
        </w:rPr>
        <w:t xml:space="preserve"> </w:t>
      </w:r>
    </w:p>
    <w:p w14:paraId="36D13C5C" w14:textId="77777777" w:rsidR="000F6620" w:rsidRPr="00C63E23" w:rsidRDefault="000F6620" w:rsidP="000F662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r w:rsidRPr="00C63E23">
        <w:rPr>
          <w:rFonts w:cstheme="minorHAnsi"/>
          <w:b/>
          <w:color w:val="595959" w:themeColor="text1" w:themeTint="A6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4556"/>
      </w:tblGrid>
      <w:tr w:rsidR="00C63E23" w:rsidRPr="00C63E23" w14:paraId="16101C4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4056DE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09.00-09.30</w:t>
            </w:r>
          </w:p>
        </w:tc>
        <w:tc>
          <w:tcPr>
            <w:tcW w:w="14556" w:type="dxa"/>
            <w:shd w:val="clear" w:color="auto" w:fill="auto"/>
          </w:tcPr>
          <w:p w14:paraId="2F567157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Welcome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</w:p>
          <w:p w14:paraId="2246ED73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51AD30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318F4C2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6F7275B7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CF30C45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11DE94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 xml:space="preserve">st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338B9580" w14:textId="73E7AA9B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F90BAF">
              <w:rPr>
                <w:rFonts w:cstheme="minorHAnsi"/>
                <w:b/>
                <w:color w:val="595959" w:themeColor="text1" w:themeTint="A6"/>
              </w:rPr>
              <w:t xml:space="preserve"> Dr.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F90BAF">
              <w:rPr>
                <w:rFonts w:cstheme="minorHAnsi"/>
                <w:b/>
                <w:color w:val="595959" w:themeColor="text1" w:themeTint="A6"/>
              </w:rPr>
              <w:t>Pınar Arık</w:t>
            </w:r>
          </w:p>
        </w:tc>
      </w:tr>
      <w:tr w:rsidR="00C63E23" w:rsidRPr="00C63E23" w14:paraId="43E885F6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32A727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09.40-09.55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7F7969" w14:paraId="6CC07D3E" w14:textId="77777777" w:rsidTr="007F7969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3ED5D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Pınar Arık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260CA9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Anadolu’nun Şifacı Sanatı: Sirk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Healer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Art of Anatolia: Circus</w:t>
                  </w:r>
                </w:p>
              </w:tc>
            </w:tr>
          </w:tbl>
          <w:p w14:paraId="61F9B6D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63C0832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A68141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09.55-10.10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1734103D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F689B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Peirui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Yang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9D00C9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From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prehistoric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art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to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contemporary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art: 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continuous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spiritual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expression</w:t>
                  </w:r>
                  <w:proofErr w:type="spellEnd"/>
                </w:p>
              </w:tc>
            </w:tr>
          </w:tbl>
          <w:p w14:paraId="719618A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17A265D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8133E0E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10.10-10.25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7CF39238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EFB9D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Oğuz Sağdıç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77A4A2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Fotoğrafta Çerçeve, Kompozisyon ve Derinlik Yanılsaması Üzerine Bir Deneme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Essay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Illusion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Frame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,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Composition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Depth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Photography</w:t>
                  </w:r>
                  <w:proofErr w:type="spellEnd"/>
                </w:p>
              </w:tc>
            </w:tr>
          </w:tbl>
          <w:p w14:paraId="431616E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3C34543F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61E945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10.25-10.40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545AF371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7669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Nezaket Tekin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1853FE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Ekolojik Farkındalık Bağlamında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Sebastiao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Salgado’nun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“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Genesis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” Projesinin Etkisi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Impact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Sebastiao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Salgado's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"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Genesis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" Project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Context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Ecological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Awareness</w:t>
                  </w:r>
                  <w:proofErr w:type="spellEnd"/>
                </w:p>
              </w:tc>
            </w:tr>
          </w:tbl>
          <w:p w14:paraId="0EAA741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7DDFA0F1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E90D01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10.40-10.55</w:t>
            </w:r>
          </w:p>
        </w:tc>
        <w:tc>
          <w:tcPr>
            <w:tcW w:w="14556" w:type="dxa"/>
            <w:shd w:val="clear" w:color="auto" w:fill="auto"/>
          </w:tcPr>
          <w:p w14:paraId="548B44E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74DE6341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72E38E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13490F58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119705C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292AEF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11.00-11.30</w:t>
            </w:r>
          </w:p>
        </w:tc>
        <w:tc>
          <w:tcPr>
            <w:tcW w:w="14556" w:type="dxa"/>
            <w:shd w:val="clear" w:color="auto" w:fill="auto"/>
          </w:tcPr>
          <w:p w14:paraId="204F51C3" w14:textId="111A364C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Speaker-1: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Polina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Somochkina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DE2B4B" w:rsidRPr="00DE2B4B">
              <w:rPr>
                <w:rFonts w:cstheme="minorHAnsi"/>
                <w:bCs/>
                <w:color w:val="595959" w:themeColor="text1" w:themeTint="A6"/>
              </w:rPr>
              <w:t xml:space="preserve">MA, </w:t>
            </w:r>
            <w:r w:rsidRPr="00DE2B4B">
              <w:rPr>
                <w:rFonts w:cstheme="minorHAnsi"/>
                <w:bCs/>
                <w:color w:val="595959" w:themeColor="text1" w:themeTint="A6"/>
              </w:rPr>
              <w:t>Polonya</w:t>
            </w:r>
          </w:p>
          <w:p w14:paraId="1E006E5F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39391B4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9C4B5B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11.30-12.00</w:t>
            </w:r>
          </w:p>
        </w:tc>
        <w:tc>
          <w:tcPr>
            <w:tcW w:w="14556" w:type="dxa"/>
            <w:shd w:val="clear" w:color="auto" w:fill="auto"/>
          </w:tcPr>
          <w:p w14:paraId="3A7D4B29" w14:textId="3F5AEC04" w:rsidR="000F6620" w:rsidRPr="00DE2B4B" w:rsidRDefault="000F6620" w:rsidP="00812E3C">
            <w:pPr>
              <w:jc w:val="center"/>
              <w:rPr>
                <w:rFonts w:cstheme="minorHAnsi"/>
                <w:bCs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Speaker-2: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Frances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Hassett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, MA, </w:t>
            </w:r>
            <w:proofErr w:type="spellStart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>MSc</w:t>
            </w:r>
            <w:proofErr w:type="spellEnd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 xml:space="preserve">, BA </w:t>
            </w:r>
            <w:proofErr w:type="spellStart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>and</w:t>
            </w:r>
            <w:proofErr w:type="spellEnd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 xml:space="preserve"> PGCE, </w:t>
            </w:r>
            <w:r w:rsidRPr="00DE2B4B">
              <w:rPr>
                <w:rFonts w:cstheme="minorHAnsi"/>
                <w:bCs/>
                <w:color w:val="595959" w:themeColor="text1" w:themeTint="A6"/>
              </w:rPr>
              <w:t>İrlanda</w:t>
            </w:r>
          </w:p>
          <w:p w14:paraId="73B93783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006EF99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F497CA1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713F2F4F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635F7E69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5228AD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2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nd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59350DCE" w14:textId="1988F16D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Chair:</w:t>
            </w:r>
            <w:r w:rsidR="00AE5AA8">
              <w:rPr>
                <w:rFonts w:cstheme="minorHAnsi"/>
                <w:b/>
                <w:color w:val="595959" w:themeColor="text1" w:themeTint="A6"/>
              </w:rPr>
              <w:t xml:space="preserve"> Dr.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AE5AA8">
              <w:rPr>
                <w:rFonts w:cstheme="minorHAnsi"/>
                <w:b/>
                <w:color w:val="595959" w:themeColor="text1" w:themeTint="A6"/>
              </w:rPr>
              <w:t>Özge Sayılgan</w:t>
            </w:r>
          </w:p>
        </w:tc>
      </w:tr>
      <w:tr w:rsidR="00C63E23" w:rsidRPr="00C63E23" w14:paraId="132A4C67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1817588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12.10-12.25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65E89F3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77420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Aysel Alver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6ED7EE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Sanatta Teatral Anlatının Olanakları Bağlamında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Mathew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Barney’in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Multimedya Çalışmalarının Yorumlanması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Interpretation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Matthew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Barney's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Multimedia Works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Context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Theatrical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Expression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Possibilities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in Art</w:t>
                  </w:r>
                </w:p>
              </w:tc>
            </w:tr>
          </w:tbl>
          <w:p w14:paraId="38B1AC43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B9BA3F6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8C1B88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lastRenderedPageBreak/>
              <w:t>12.25-12.40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44431EF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87EA2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Özge Sayılgan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4F1778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Dijital Çağda Malzemeye Dokunmak: 3 Boyutlu Deneysel İllüstrasyon ile Hikâye Anlatımı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Touching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Material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Digital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Age: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Storytelling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with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3D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Experimental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Illustration</w:t>
                  </w:r>
                  <w:proofErr w:type="spellEnd"/>
                </w:p>
              </w:tc>
            </w:tr>
          </w:tbl>
          <w:p w14:paraId="1E07C84B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3C60D97C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CEDEF7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12.40-12.55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2C5CDC62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3E9FA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Ceren Tekin Karagöz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3D630" w14:textId="3F220D6F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Alejandro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Jodorowsky’nin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La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Montana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Sagrada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Filminde Görülen Sanat Eserlerinin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Göstergebilimsel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Analizi /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Semiotic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Analysis of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The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Artwork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Seen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in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Alejandro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Jodorowsky's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La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Montana</w:t>
                  </w:r>
                  <w:proofErr w:type="spellEnd"/>
                  <w:r w:rsidR="004E7AB7" w:rsidRPr="004E7AB7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="004E7AB7" w:rsidRPr="004E7AB7">
                    <w:rPr>
                      <w:color w:val="595959" w:themeColor="text1" w:themeTint="A6"/>
                    </w:rPr>
                    <w:t>Sagrada</w:t>
                  </w:r>
                  <w:proofErr w:type="spellEnd"/>
                </w:p>
              </w:tc>
            </w:tr>
          </w:tbl>
          <w:p w14:paraId="3339683E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2222C92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A84350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12.55-13.10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C23B7D0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A5FAF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Yunus Emre Gümüş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5809C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Yabancılaşma ve Yalnızlaşma Bağlamında 2000 Sonrası Türk Tiyatrosu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Turkish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Theatre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After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2000’s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Context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Alienation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Isolation</w:t>
                  </w:r>
                  <w:proofErr w:type="spellEnd"/>
                </w:p>
              </w:tc>
            </w:tr>
          </w:tbl>
          <w:p w14:paraId="631C5CD4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C38CD2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414CB0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13.10-13.25</w:t>
            </w:r>
          </w:p>
        </w:tc>
        <w:tc>
          <w:tcPr>
            <w:tcW w:w="14556" w:type="dxa"/>
            <w:shd w:val="clear" w:color="auto" w:fill="auto"/>
          </w:tcPr>
          <w:p w14:paraId="267471A7" w14:textId="18975178" w:rsidR="000F6620" w:rsidRPr="00C63E23" w:rsidRDefault="00BF6D18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6636178B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A229DC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13.25-13.40</w:t>
            </w:r>
          </w:p>
        </w:tc>
        <w:tc>
          <w:tcPr>
            <w:tcW w:w="14556" w:type="dxa"/>
            <w:shd w:val="clear" w:color="auto" w:fill="auto"/>
          </w:tcPr>
          <w:p w14:paraId="6D0B512D" w14:textId="18BCA875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37E19737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432146D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504666C6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05F8E882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472F84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13.50-14.20</w:t>
            </w:r>
          </w:p>
        </w:tc>
        <w:tc>
          <w:tcPr>
            <w:tcW w:w="14556" w:type="dxa"/>
            <w:shd w:val="clear" w:color="auto" w:fill="auto"/>
          </w:tcPr>
          <w:p w14:paraId="29AC0A86" w14:textId="15D00D6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Speaker-3: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Olympia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Agalianou</w:t>
            </w:r>
            <w:proofErr w:type="spellEnd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="00DE2B4B" w:rsidRPr="00DE2B4B">
              <w:rPr>
                <w:rFonts w:cstheme="minorHAnsi"/>
                <w:bCs/>
                <w:color w:val="595959" w:themeColor="text1" w:themeTint="A6"/>
              </w:rPr>
              <w:t>PhD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>, Yunanistan</w:t>
            </w:r>
          </w:p>
          <w:p w14:paraId="481C6FC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2C53606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8FC7415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14.20-14.50</w:t>
            </w:r>
          </w:p>
        </w:tc>
        <w:tc>
          <w:tcPr>
            <w:tcW w:w="14556" w:type="dxa"/>
            <w:shd w:val="clear" w:color="auto" w:fill="auto"/>
          </w:tcPr>
          <w:p w14:paraId="47FE0D97" w14:textId="0EA2FF12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Speaker-4: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Shirley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Salmon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proofErr w:type="spellStart"/>
            <w:r w:rsidRPr="00DE2B4B">
              <w:rPr>
                <w:rFonts w:cstheme="minorHAnsi"/>
                <w:bCs/>
                <w:color w:val="595959" w:themeColor="text1" w:themeTint="A6"/>
              </w:rPr>
              <w:t>MPhil</w:t>
            </w:r>
            <w:proofErr w:type="spellEnd"/>
            <w:r w:rsidRPr="00DE2B4B">
              <w:rPr>
                <w:rFonts w:cstheme="minorHAnsi"/>
                <w:bCs/>
                <w:color w:val="595959" w:themeColor="text1" w:themeTint="A6"/>
              </w:rPr>
              <w:t xml:space="preserve">, </w:t>
            </w:r>
            <w:r w:rsidR="00DE2B4B" w:rsidRPr="00DE2B4B">
              <w:rPr>
                <w:rFonts w:cstheme="minorHAnsi"/>
                <w:bCs/>
                <w:color w:val="595959" w:themeColor="text1" w:themeTint="A6"/>
              </w:rPr>
              <w:t xml:space="preserve">PGCE, BA, </w:t>
            </w:r>
            <w:r w:rsidRPr="00DE2B4B">
              <w:rPr>
                <w:rFonts w:cstheme="minorHAnsi"/>
                <w:bCs/>
                <w:color w:val="595959" w:themeColor="text1" w:themeTint="A6"/>
              </w:rPr>
              <w:t>Avusturya</w:t>
            </w:r>
          </w:p>
          <w:p w14:paraId="785C2A07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2E11B50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2B631C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02A1C3CC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75EB1F60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0E19A5D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3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rd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49EBCB82" w14:textId="35A2927A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</w:t>
            </w:r>
            <w:r w:rsidR="00966C11">
              <w:rPr>
                <w:rFonts w:cstheme="minorHAnsi"/>
                <w:b/>
                <w:color w:val="595959" w:themeColor="text1" w:themeTint="A6"/>
              </w:rPr>
              <w:t>: Dr.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966C11">
              <w:rPr>
                <w:rFonts w:cstheme="minorHAnsi"/>
                <w:b/>
                <w:color w:val="595959" w:themeColor="text1" w:themeTint="A6"/>
              </w:rPr>
              <w:t>Fatma Kandemir Şahin</w:t>
            </w:r>
          </w:p>
        </w:tc>
      </w:tr>
      <w:tr w:rsidR="00C63E23" w:rsidRPr="00C63E23" w14:paraId="48C8FCBF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81FAE51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15.00-15.15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7F7969" w14:paraId="6184C03C" w14:textId="77777777" w:rsidTr="007F796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D70E6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Nermin Balıkçı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F0F8C7" w14:textId="3A152243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Kendilik Temsili Bağlamında Canan’ın Çağdaş Minyatürlerinde Yaratma Edimi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Canan's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Representation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Context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Self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Creation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Action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Contemporary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Min</w:t>
                  </w:r>
                  <w:r w:rsidR="00CB3C93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</w:t>
                  </w: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atures</w:t>
                  </w:r>
                  <w:proofErr w:type="spellEnd"/>
                </w:p>
              </w:tc>
            </w:tr>
          </w:tbl>
          <w:p w14:paraId="56E5CBD1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17965F6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19513D6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15.15-15.30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A737D41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56A8C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Şenay Tüfekçi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D57EF0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Yaşanılanları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Estetize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Etme Kaygısı: İnsan ve Sanat Yaratım Döngüsünde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Lautrec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Anxiety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Aesthetizing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Experiences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: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Lautrec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Cycle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Human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Art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Creation</w:t>
                  </w:r>
                  <w:proofErr w:type="spellEnd"/>
                </w:p>
              </w:tc>
            </w:tr>
          </w:tbl>
          <w:p w14:paraId="00DBF602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2128EEDC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7949452D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15.30-15.45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0C6D778E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65C6F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Fatma Kandemir Şahin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C4DD60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Tiyatro Sanatının Yaratım Kaynağı Olarak Ritüel Öncesi Davranış Modelleri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Pre-Ritual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Behavior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Models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as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Creation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Source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Art of Theater </w:t>
                  </w:r>
                </w:p>
              </w:tc>
            </w:tr>
          </w:tbl>
          <w:p w14:paraId="436552DE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688C1994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A602A1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15.45-16.00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2215FFEB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9C7BB" w14:textId="0A912D4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Gamze Şeker</w:t>
                  </w:r>
                  <w:r w:rsidR="00634D54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ve Aygül Aykut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603D21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Sanatın İyileştirme ve Sağaltıcı Etkisi Üzerine Bir İnceleme / Art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Improvement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Retailer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investigation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effect</w:t>
                  </w:r>
                  <w:proofErr w:type="spellEnd"/>
                </w:p>
              </w:tc>
            </w:tr>
          </w:tbl>
          <w:p w14:paraId="66E133C6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413BF61F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1BE3D1F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16.00-16.15</w:t>
            </w:r>
          </w:p>
        </w:tc>
        <w:tc>
          <w:tcPr>
            <w:tcW w:w="14556" w:type="dxa"/>
            <w:shd w:val="clear" w:color="auto" w:fill="auto"/>
          </w:tcPr>
          <w:p w14:paraId="5A3BBFDA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</w:p>
        </w:tc>
      </w:tr>
      <w:tr w:rsidR="00C63E23" w:rsidRPr="00C63E23" w14:paraId="0115B1E6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45DDAA1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0F992463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C63E23" w:rsidRPr="00C63E23" w14:paraId="531E29A0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3856866B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4</w:t>
            </w:r>
            <w:r w:rsidRPr="00C63E23">
              <w:rPr>
                <w:rFonts w:cstheme="minorHAnsi"/>
                <w:b/>
                <w:color w:val="595959" w:themeColor="text1" w:themeTint="A6"/>
                <w:vertAlign w:val="superscript"/>
              </w:rPr>
              <w:t>th</w:t>
            </w:r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Session</w:t>
            </w:r>
            <w:proofErr w:type="spellEnd"/>
          </w:p>
        </w:tc>
        <w:tc>
          <w:tcPr>
            <w:tcW w:w="14556" w:type="dxa"/>
            <w:shd w:val="clear" w:color="auto" w:fill="auto"/>
          </w:tcPr>
          <w:p w14:paraId="6A6F83BF" w14:textId="38DA2EC8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Chair</w:t>
            </w:r>
            <w:r w:rsidR="00BC58B4">
              <w:rPr>
                <w:rFonts w:cstheme="minorHAnsi"/>
                <w:b/>
                <w:color w:val="595959" w:themeColor="text1" w:themeTint="A6"/>
              </w:rPr>
              <w:t>: Doç.</w:t>
            </w:r>
            <w:r w:rsidR="00E371D2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BC58B4">
              <w:rPr>
                <w:rFonts w:cstheme="minorHAnsi"/>
                <w:b/>
                <w:color w:val="595959" w:themeColor="text1" w:themeTint="A6"/>
              </w:rPr>
              <w:t>Serpil Yayman Ataseven</w:t>
            </w:r>
          </w:p>
        </w:tc>
      </w:tr>
      <w:tr w:rsidR="00C63E23" w:rsidRPr="00C63E23" w14:paraId="64C8C65C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472FC6E7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16.25-16.40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F2E44F7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F22BFD" w14:textId="1A14FAD3" w:rsidR="007F7969" w:rsidRPr="008D6219" w:rsidRDefault="007F7969" w:rsidP="007F796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Ezgi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Tokdil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8E3258" w14:textId="31E73CEE" w:rsidR="007F7969" w:rsidRPr="008D6219" w:rsidRDefault="007F7969" w:rsidP="007F7969">
                  <w:pPr>
                    <w:spacing w:after="0" w:line="240" w:lineRule="auto"/>
                    <w:rPr>
                      <w:rFonts w:eastAsia="Times New Roman" w:cstheme="minorHAns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Popperci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Bakış Açısıyla Daha İyi Bir Dünya Arayışı Olarak Sanat / Art as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Search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Better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World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from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a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Popperian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Perspective</w:t>
                  </w:r>
                  <w:proofErr w:type="spellEnd"/>
                </w:p>
              </w:tc>
            </w:tr>
          </w:tbl>
          <w:p w14:paraId="6D18A041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191F8F6C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56EB53B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16.40-16.55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72E0BBCC" w14:textId="77777777" w:rsidTr="00812E3C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54C0A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Fergana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Kocadoru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Özgör</w:t>
                  </w:r>
                  <w:proofErr w:type="spellEnd"/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31672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Beuys'un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Eserlerindeki Nesnelerin Sembolik Anlamları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Symbolic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Meanings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Objects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Beuys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' Works</w:t>
                  </w:r>
                </w:p>
              </w:tc>
            </w:tr>
          </w:tbl>
          <w:p w14:paraId="0B7EC385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5B8F2CCF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ACDEE5C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16.55-17.10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11D5B53C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D674D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Merve Kahraman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F0E031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Yaratıcılık Edimi Bağlamında Aliye Berger’in Lirik Yapıtlarının İncelenmesi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Investigation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Aliye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Berger's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Lyrical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Works in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Context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Act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Creativity</w:t>
                  </w:r>
                  <w:proofErr w:type="spellEnd"/>
                </w:p>
              </w:tc>
            </w:tr>
          </w:tbl>
          <w:p w14:paraId="381A1472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0A404C50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EB6E16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17.10-17.25</w:t>
            </w:r>
          </w:p>
        </w:tc>
        <w:tc>
          <w:tcPr>
            <w:tcW w:w="14556" w:type="dxa"/>
            <w:shd w:val="clear" w:color="auto" w:fill="auto"/>
          </w:tcPr>
          <w:tbl>
            <w:tblPr>
              <w:tblW w:w="1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1300"/>
            </w:tblGrid>
            <w:tr w:rsidR="00C63E23" w:rsidRPr="00C63E23" w14:paraId="34E04614" w14:textId="77777777" w:rsidTr="00812E3C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266D9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Serpil Yayman Ataseven</w:t>
                  </w:r>
                </w:p>
              </w:tc>
              <w:tc>
                <w:tcPr>
                  <w:tcW w:w="1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604FC0" w14:textId="77777777" w:rsidR="007F7969" w:rsidRPr="007F7969" w:rsidRDefault="007F7969" w:rsidP="007F79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</w:pPr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Sanatın İyileştirici Gücü Teması İçinde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Frida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Kahlo’nun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Yaşamı ve Resimleri /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Frida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Kahlo’s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Life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And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Paintings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Within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Therapeutic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</w:t>
                  </w:r>
                  <w:proofErr w:type="spellStart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>Aspect</w:t>
                  </w:r>
                  <w:proofErr w:type="spellEnd"/>
                  <w:r w:rsidRPr="007F7969">
                    <w:rPr>
                      <w:rFonts w:ascii="Calibri" w:eastAsia="Times New Roman" w:hAnsi="Calibri" w:cs="Calibri"/>
                      <w:color w:val="595959" w:themeColor="text1" w:themeTint="A6"/>
                      <w:lang w:eastAsia="tr-TR"/>
                    </w:rPr>
                    <w:t xml:space="preserve"> of Art</w:t>
                  </w:r>
                </w:p>
              </w:tc>
            </w:tr>
          </w:tbl>
          <w:p w14:paraId="4F65AA3A" w14:textId="77777777" w:rsidR="000F6620" w:rsidRPr="00C63E23" w:rsidRDefault="000F6620" w:rsidP="00812E3C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C63E23" w:rsidRPr="00C63E23" w14:paraId="3301B9A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5FBC5959" w14:textId="77777777" w:rsidR="000F6620" w:rsidRPr="00C63E23" w:rsidRDefault="000F6620" w:rsidP="00812E3C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17.25-17.40</w:t>
            </w:r>
          </w:p>
        </w:tc>
        <w:tc>
          <w:tcPr>
            <w:tcW w:w="14556" w:type="dxa"/>
            <w:shd w:val="clear" w:color="auto" w:fill="auto"/>
          </w:tcPr>
          <w:p w14:paraId="3F8A2D89" w14:textId="1799558F" w:rsidR="000F6620" w:rsidRPr="00252C5B" w:rsidRDefault="00252C5B" w:rsidP="00252C5B">
            <w:r>
              <w:rPr>
                <w:rFonts w:cstheme="minorHAnsi"/>
                <w:color w:val="595959" w:themeColor="text1" w:themeTint="A6"/>
              </w:rPr>
              <w:t xml:space="preserve"> </w:t>
            </w:r>
            <w:r w:rsidRPr="00252C5B">
              <w:rPr>
                <w:rFonts w:cstheme="minorHAnsi"/>
                <w:color w:val="595959" w:themeColor="text1" w:themeTint="A6"/>
              </w:rPr>
              <w:t xml:space="preserve">Türkan Erdem </w:t>
            </w:r>
            <w:r>
              <w:rPr>
                <w:rFonts w:cstheme="minorHAnsi"/>
                <w:color w:val="595959" w:themeColor="text1" w:themeTint="A6"/>
              </w:rPr>
              <w:t xml:space="preserve">                                   </w:t>
            </w:r>
            <w:r w:rsidRPr="00252C5B">
              <w:rPr>
                <w:rFonts w:cstheme="minorHAnsi"/>
                <w:color w:val="595959" w:themeColor="text1" w:themeTint="A6"/>
              </w:rPr>
              <w:t xml:space="preserve">İyileştirici Sanat Bağlamında: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Die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Schlumper</w:t>
            </w:r>
            <w:proofErr w:type="spellEnd"/>
            <w:r w:rsidRPr="00252C5B">
              <w:t xml:space="preserve"> /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In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The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Context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Of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Improvıng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Art: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Dıe</w:t>
            </w:r>
            <w:proofErr w:type="spellEnd"/>
            <w:r w:rsidRPr="00252C5B">
              <w:rPr>
                <w:rFonts w:cstheme="minorHAnsi"/>
                <w:color w:val="595959" w:themeColor="text1" w:themeTint="A6"/>
              </w:rPr>
              <w:t xml:space="preserve"> </w:t>
            </w:r>
            <w:proofErr w:type="spellStart"/>
            <w:r w:rsidRPr="00252C5B">
              <w:rPr>
                <w:rFonts w:cstheme="minorHAnsi"/>
                <w:color w:val="595959" w:themeColor="text1" w:themeTint="A6"/>
              </w:rPr>
              <w:t>Schlumper</w:t>
            </w:r>
            <w:proofErr w:type="spellEnd"/>
          </w:p>
        </w:tc>
      </w:tr>
      <w:tr w:rsidR="00252C5B" w:rsidRPr="00C63E23" w14:paraId="22B3AE0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43B6606" w14:textId="77777777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17.40-17.55</w:t>
            </w:r>
          </w:p>
        </w:tc>
        <w:tc>
          <w:tcPr>
            <w:tcW w:w="14556" w:type="dxa"/>
            <w:shd w:val="clear" w:color="auto" w:fill="auto"/>
          </w:tcPr>
          <w:p w14:paraId="3ADC5F90" w14:textId="37CE1A04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Questions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&amp;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Discussions</w:t>
            </w:r>
            <w:proofErr w:type="spellEnd"/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55C5DCC7" w14:textId="762845AD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252C5B" w:rsidRPr="00C63E23" w14:paraId="119B3F7A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62277C42" w14:textId="77777777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4556" w:type="dxa"/>
            <w:shd w:val="clear" w:color="auto" w:fill="auto"/>
          </w:tcPr>
          <w:p w14:paraId="1FD6E1A5" w14:textId="77777777" w:rsidR="00252C5B" w:rsidRPr="00C63E23" w:rsidRDefault="00252C5B" w:rsidP="00252C5B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Break</w:t>
            </w:r>
          </w:p>
        </w:tc>
      </w:tr>
      <w:tr w:rsidR="00252C5B" w:rsidRPr="00C63E23" w14:paraId="3F7F63D1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0BDED835" w14:textId="77777777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lastRenderedPageBreak/>
              <w:t>18.00-18.45</w:t>
            </w:r>
          </w:p>
        </w:tc>
        <w:tc>
          <w:tcPr>
            <w:tcW w:w="14556" w:type="dxa"/>
            <w:shd w:val="clear" w:color="auto" w:fill="auto"/>
          </w:tcPr>
          <w:p w14:paraId="7F191529" w14:textId="1C2A06BC" w:rsidR="00252C5B" w:rsidRPr="00C63E23" w:rsidRDefault="00252C5B" w:rsidP="00252C5B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Keynote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Speaker-5: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Kathleen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M.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Goodyear</w:t>
            </w:r>
            <w:proofErr w:type="spellEnd"/>
            <w:r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595959" w:themeColor="text1" w:themeTint="A6"/>
              </w:rPr>
              <w:t>PhD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>, A.B.D.</w:t>
            </w:r>
          </w:p>
          <w:p w14:paraId="004DB0AC" w14:textId="77777777" w:rsidR="00252C5B" w:rsidRPr="00C63E23" w:rsidRDefault="00252C5B" w:rsidP="00252C5B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252C5B" w:rsidRPr="00C63E23" w14:paraId="6FEAB3F2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5251EA6" w14:textId="77777777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19.00-19.30</w:t>
            </w:r>
          </w:p>
        </w:tc>
        <w:tc>
          <w:tcPr>
            <w:tcW w:w="14556" w:type="dxa"/>
            <w:shd w:val="clear" w:color="auto" w:fill="auto"/>
          </w:tcPr>
          <w:p w14:paraId="4C158060" w14:textId="77777777" w:rsidR="00252C5B" w:rsidRPr="00C63E23" w:rsidRDefault="00252C5B" w:rsidP="00252C5B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Closing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: Prof. Dr. Rana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Simber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ATAY</w:t>
            </w:r>
          </w:p>
        </w:tc>
      </w:tr>
      <w:tr w:rsidR="00252C5B" w:rsidRPr="00C63E23" w14:paraId="06291B53" w14:textId="77777777" w:rsidTr="00252C5B">
        <w:trPr>
          <w:trHeight w:val="294"/>
          <w:jc w:val="center"/>
        </w:trPr>
        <w:tc>
          <w:tcPr>
            <w:tcW w:w="1704" w:type="dxa"/>
            <w:shd w:val="clear" w:color="auto" w:fill="auto"/>
          </w:tcPr>
          <w:p w14:paraId="1A063949" w14:textId="77777777" w:rsidR="00252C5B" w:rsidRPr="00C63E23" w:rsidRDefault="00252C5B" w:rsidP="00252C5B">
            <w:pPr>
              <w:rPr>
                <w:rFonts w:cstheme="minorHAnsi"/>
                <w:b/>
                <w:color w:val="595959" w:themeColor="text1" w:themeTint="A6"/>
              </w:rPr>
            </w:pPr>
            <w:r w:rsidRPr="00C63E23">
              <w:rPr>
                <w:rFonts w:cstheme="minorHAnsi"/>
                <w:b/>
                <w:color w:val="595959" w:themeColor="text1" w:themeTint="A6"/>
              </w:rPr>
              <w:t>19.30-20.00</w:t>
            </w:r>
          </w:p>
        </w:tc>
        <w:tc>
          <w:tcPr>
            <w:tcW w:w="14556" w:type="dxa"/>
            <w:shd w:val="clear" w:color="auto" w:fill="auto"/>
          </w:tcPr>
          <w:p w14:paraId="7BD06E6C" w14:textId="77777777" w:rsidR="00252C5B" w:rsidRPr="00C63E23" w:rsidRDefault="00252C5B" w:rsidP="00252C5B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Exhibition</w:t>
            </w:r>
            <w:proofErr w:type="spellEnd"/>
            <w:r w:rsidRPr="00C63E23">
              <w:rPr>
                <w:rFonts w:cstheme="minorHAnsi"/>
                <w:b/>
                <w:color w:val="595959" w:themeColor="text1" w:themeTint="A6"/>
              </w:rPr>
              <w:t xml:space="preserve"> / </w:t>
            </w:r>
            <w:proofErr w:type="spellStart"/>
            <w:r w:rsidRPr="00C63E23">
              <w:rPr>
                <w:rFonts w:cstheme="minorHAnsi"/>
                <w:b/>
                <w:color w:val="595959" w:themeColor="text1" w:themeTint="A6"/>
              </w:rPr>
              <w:t>Performances</w:t>
            </w:r>
            <w:proofErr w:type="spellEnd"/>
          </w:p>
        </w:tc>
      </w:tr>
    </w:tbl>
    <w:p w14:paraId="37314B61" w14:textId="51CCBF3C" w:rsidR="000F6620" w:rsidRPr="00C63E23" w:rsidRDefault="000F6620" w:rsidP="000F6620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</w:p>
    <w:p w14:paraId="6A9026E7" w14:textId="77777777" w:rsidR="000F6620" w:rsidRPr="00C63E23" w:rsidRDefault="000F6620" w:rsidP="009E3F3A">
      <w:pPr>
        <w:spacing w:after="0" w:line="240" w:lineRule="auto"/>
        <w:rPr>
          <w:rFonts w:cstheme="minorHAnsi"/>
          <w:color w:val="595959" w:themeColor="text1" w:themeTint="A6"/>
        </w:rPr>
      </w:pPr>
    </w:p>
    <w:sectPr w:rsidR="000F6620" w:rsidRPr="00C63E23" w:rsidSect="00C63E2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42"/>
    <w:rsid w:val="000175B9"/>
    <w:rsid w:val="0003139A"/>
    <w:rsid w:val="000535BA"/>
    <w:rsid w:val="000C6D88"/>
    <w:rsid w:val="000D4128"/>
    <w:rsid w:val="000E70E3"/>
    <w:rsid w:val="000E73D2"/>
    <w:rsid w:val="000F6620"/>
    <w:rsid w:val="00154020"/>
    <w:rsid w:val="00166B88"/>
    <w:rsid w:val="001735A6"/>
    <w:rsid w:val="0019062A"/>
    <w:rsid w:val="001A4EE9"/>
    <w:rsid w:val="001A6A76"/>
    <w:rsid w:val="001C0E37"/>
    <w:rsid w:val="001C60EE"/>
    <w:rsid w:val="001D0C6D"/>
    <w:rsid w:val="001E075A"/>
    <w:rsid w:val="001F0A23"/>
    <w:rsid w:val="00215750"/>
    <w:rsid w:val="002439A1"/>
    <w:rsid w:val="002479EE"/>
    <w:rsid w:val="00252C5B"/>
    <w:rsid w:val="00267407"/>
    <w:rsid w:val="002862CD"/>
    <w:rsid w:val="00292BD3"/>
    <w:rsid w:val="002C4426"/>
    <w:rsid w:val="002E759F"/>
    <w:rsid w:val="002F4F8E"/>
    <w:rsid w:val="002F71AC"/>
    <w:rsid w:val="0030257F"/>
    <w:rsid w:val="00307313"/>
    <w:rsid w:val="00313E12"/>
    <w:rsid w:val="00317F5D"/>
    <w:rsid w:val="00322C97"/>
    <w:rsid w:val="003248E3"/>
    <w:rsid w:val="00325FF7"/>
    <w:rsid w:val="00376AB7"/>
    <w:rsid w:val="003903BB"/>
    <w:rsid w:val="00394E63"/>
    <w:rsid w:val="00427C75"/>
    <w:rsid w:val="004A77FA"/>
    <w:rsid w:val="004B1D2F"/>
    <w:rsid w:val="004D2763"/>
    <w:rsid w:val="004E3E86"/>
    <w:rsid w:val="004E6045"/>
    <w:rsid w:val="004E7AB7"/>
    <w:rsid w:val="00503853"/>
    <w:rsid w:val="00510284"/>
    <w:rsid w:val="005166A3"/>
    <w:rsid w:val="00580AA6"/>
    <w:rsid w:val="00580D5D"/>
    <w:rsid w:val="005912C5"/>
    <w:rsid w:val="00597A6D"/>
    <w:rsid w:val="005D5384"/>
    <w:rsid w:val="00634D54"/>
    <w:rsid w:val="006358DC"/>
    <w:rsid w:val="00636589"/>
    <w:rsid w:val="00637168"/>
    <w:rsid w:val="00680294"/>
    <w:rsid w:val="006C411E"/>
    <w:rsid w:val="006D4345"/>
    <w:rsid w:val="006D6CCE"/>
    <w:rsid w:val="006D7CC6"/>
    <w:rsid w:val="00701F40"/>
    <w:rsid w:val="00737AB7"/>
    <w:rsid w:val="00764AE8"/>
    <w:rsid w:val="007737FE"/>
    <w:rsid w:val="007810D6"/>
    <w:rsid w:val="00787B4D"/>
    <w:rsid w:val="007D2644"/>
    <w:rsid w:val="007D6F1E"/>
    <w:rsid w:val="007E3E92"/>
    <w:rsid w:val="007E70C7"/>
    <w:rsid w:val="007F7969"/>
    <w:rsid w:val="0081618D"/>
    <w:rsid w:val="0082211C"/>
    <w:rsid w:val="0082383C"/>
    <w:rsid w:val="008265C2"/>
    <w:rsid w:val="00865C1F"/>
    <w:rsid w:val="00876195"/>
    <w:rsid w:val="008804BB"/>
    <w:rsid w:val="00884E1E"/>
    <w:rsid w:val="008A4867"/>
    <w:rsid w:val="008A7A04"/>
    <w:rsid w:val="008C3302"/>
    <w:rsid w:val="008D6219"/>
    <w:rsid w:val="008E3C9A"/>
    <w:rsid w:val="00921730"/>
    <w:rsid w:val="00956A6E"/>
    <w:rsid w:val="0096574E"/>
    <w:rsid w:val="00966C11"/>
    <w:rsid w:val="009A7862"/>
    <w:rsid w:val="009B13DF"/>
    <w:rsid w:val="009B5F42"/>
    <w:rsid w:val="009D5E02"/>
    <w:rsid w:val="009E3F3A"/>
    <w:rsid w:val="00A02F1C"/>
    <w:rsid w:val="00A3209D"/>
    <w:rsid w:val="00A7455E"/>
    <w:rsid w:val="00A955FB"/>
    <w:rsid w:val="00AD5295"/>
    <w:rsid w:val="00AD6AFC"/>
    <w:rsid w:val="00AE2670"/>
    <w:rsid w:val="00AE5AA8"/>
    <w:rsid w:val="00AE5AF6"/>
    <w:rsid w:val="00AF7CE9"/>
    <w:rsid w:val="00B20F33"/>
    <w:rsid w:val="00B802E4"/>
    <w:rsid w:val="00BB1D08"/>
    <w:rsid w:val="00BB375C"/>
    <w:rsid w:val="00BC58B4"/>
    <w:rsid w:val="00BF6D18"/>
    <w:rsid w:val="00C14F21"/>
    <w:rsid w:val="00C42158"/>
    <w:rsid w:val="00C46ABE"/>
    <w:rsid w:val="00C63E23"/>
    <w:rsid w:val="00C938D2"/>
    <w:rsid w:val="00CB135E"/>
    <w:rsid w:val="00CB3C93"/>
    <w:rsid w:val="00CC0AAB"/>
    <w:rsid w:val="00CE1B05"/>
    <w:rsid w:val="00CF14CE"/>
    <w:rsid w:val="00D05AB1"/>
    <w:rsid w:val="00D76CBC"/>
    <w:rsid w:val="00DA26EB"/>
    <w:rsid w:val="00DB114B"/>
    <w:rsid w:val="00DE2B4B"/>
    <w:rsid w:val="00DF7EC8"/>
    <w:rsid w:val="00E12DA4"/>
    <w:rsid w:val="00E1720B"/>
    <w:rsid w:val="00E20390"/>
    <w:rsid w:val="00E371D2"/>
    <w:rsid w:val="00E567FE"/>
    <w:rsid w:val="00E85101"/>
    <w:rsid w:val="00E96317"/>
    <w:rsid w:val="00EB21DB"/>
    <w:rsid w:val="00EB51DA"/>
    <w:rsid w:val="00F07C39"/>
    <w:rsid w:val="00F12B6A"/>
    <w:rsid w:val="00F70979"/>
    <w:rsid w:val="00F90BAF"/>
    <w:rsid w:val="00FA31F7"/>
    <w:rsid w:val="00FD431C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982"/>
  <w15:chartTrackingRefBased/>
  <w15:docId w15:val="{6C491528-9EE9-4A5F-8D47-5C5B074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1E19-655A-4A13-B808-98FD3EA5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cinla seker</cp:lastModifiedBy>
  <cp:revision>16</cp:revision>
  <cp:lastPrinted>2021-04-08T10:53:00Z</cp:lastPrinted>
  <dcterms:created xsi:type="dcterms:W3CDTF">2021-04-08T10:53:00Z</dcterms:created>
  <dcterms:modified xsi:type="dcterms:W3CDTF">2021-04-11T16:51:00Z</dcterms:modified>
</cp:coreProperties>
</file>